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080735" w:rsidRPr="00080735" w:rsidRDefault="005F3F2E" w:rsidP="003E2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  <w:t>         </w:t>
      </w:r>
      <w:proofErr w:type="gramStart"/>
      <w:r w:rsidRPr="00A53B82">
        <w:rPr>
          <w:rFonts w:ascii="Times New Roman" w:eastAsia="Times New Roman" w:hAnsi="Times New Roman" w:cs="Times New Roman"/>
          <w:sz w:val="24"/>
          <w:szCs w:val="24"/>
        </w:rPr>
        <w:t>Администрация  Партизанского городского округа  в  лице  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255745" w:rsidRPr="00A53B82">
        <w:rPr>
          <w:rFonts w:ascii="Times New Roman" w:hAnsi="Times New Roman" w:cs="Times New Roman"/>
          <w:sz w:val="24"/>
          <w:szCs w:val="24"/>
        </w:rPr>
        <w:t>по проект</w:t>
      </w:r>
      <w:r w:rsidR="003E270A">
        <w:rPr>
          <w:rFonts w:ascii="Times New Roman" w:hAnsi="Times New Roman" w:cs="Times New Roman"/>
          <w:sz w:val="24"/>
          <w:szCs w:val="24"/>
        </w:rPr>
        <w:t>у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ре</w:t>
      </w:r>
      <w:r w:rsidR="003E270A">
        <w:rPr>
          <w:rFonts w:ascii="Times New Roman" w:hAnsi="Times New Roman" w:cs="Times New Roman"/>
          <w:sz w:val="24"/>
          <w:szCs w:val="24"/>
        </w:rPr>
        <w:t>шения</w:t>
      </w:r>
      <w:r w:rsidR="00255745" w:rsidRPr="00A53B82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3E270A">
        <w:rPr>
          <w:rFonts w:ascii="Times New Roman" w:hAnsi="Times New Roman" w:cs="Times New Roman"/>
          <w:sz w:val="24"/>
          <w:szCs w:val="24"/>
        </w:rPr>
        <w:t>я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3E270A">
        <w:rPr>
          <w:rFonts w:ascii="Times New Roman" w:hAnsi="Times New Roman" w:cs="Times New Roman"/>
          <w:sz w:val="24"/>
          <w:szCs w:val="24"/>
        </w:rPr>
        <w:t>й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вид</w:t>
      </w:r>
      <w:r w:rsidR="003E270A">
        <w:rPr>
          <w:rFonts w:ascii="Times New Roman" w:hAnsi="Times New Roman" w:cs="Times New Roman"/>
          <w:sz w:val="24"/>
          <w:szCs w:val="24"/>
        </w:rPr>
        <w:t xml:space="preserve"> 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3E270A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A53B82">
        <w:rPr>
          <w:rFonts w:ascii="Times New Roman" w:hAnsi="Times New Roman" w:cs="Times New Roman"/>
          <w:sz w:val="24"/>
          <w:szCs w:val="24"/>
        </w:rPr>
        <w:t xml:space="preserve">) </w:t>
      </w:r>
      <w:r w:rsidR="0095200A" w:rsidRPr="00080735">
        <w:rPr>
          <w:rFonts w:ascii="Times New Roman" w:hAnsi="Times New Roman" w:cs="Times New Roman"/>
          <w:sz w:val="24"/>
          <w:szCs w:val="24"/>
        </w:rPr>
        <w:t>земельн</w:t>
      </w:r>
      <w:r w:rsidR="003E270A">
        <w:rPr>
          <w:rFonts w:ascii="Times New Roman" w:hAnsi="Times New Roman" w:cs="Times New Roman"/>
          <w:sz w:val="24"/>
          <w:szCs w:val="24"/>
        </w:rPr>
        <w:t>ого</w:t>
      </w:r>
      <w:r w:rsidR="00255745" w:rsidRPr="0008073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3E270A">
        <w:rPr>
          <w:rFonts w:ascii="Times New Roman" w:hAnsi="Times New Roman" w:cs="Times New Roman"/>
          <w:sz w:val="24"/>
          <w:szCs w:val="24"/>
        </w:rPr>
        <w:t xml:space="preserve">а, </w:t>
      </w:r>
      <w:r w:rsidR="001E43BA" w:rsidRPr="00080735">
        <w:rPr>
          <w:rFonts w:ascii="Times New Roman" w:eastAsia="Times New Roman" w:hAnsi="Times New Roman" w:cs="Times New Roman"/>
          <w:sz w:val="24"/>
          <w:szCs w:val="24"/>
        </w:rPr>
        <w:t xml:space="preserve">образуемого </w:t>
      </w:r>
      <w:r w:rsidR="00080735" w:rsidRPr="00080735">
        <w:rPr>
          <w:rFonts w:ascii="Times New Roman" w:hAnsi="Times New Roman" w:cs="Times New Roman"/>
          <w:sz w:val="24"/>
          <w:szCs w:val="24"/>
        </w:rPr>
        <w:t>в соответствии со схемой расположения земельного участка на кадастровом плане территории,</w:t>
      </w:r>
      <w:r w:rsidR="00080735" w:rsidRPr="00080735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080735" w:rsidRPr="00080735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Партизанского городского округа  от </w:t>
      </w:r>
      <w:r w:rsidR="00815C25">
        <w:rPr>
          <w:rFonts w:ascii="Times New Roman" w:hAnsi="Times New Roman" w:cs="Times New Roman"/>
          <w:sz w:val="24"/>
          <w:szCs w:val="24"/>
        </w:rPr>
        <w:t>21</w:t>
      </w:r>
      <w:r w:rsidR="003E270A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080735" w:rsidRPr="00080735">
        <w:rPr>
          <w:rFonts w:ascii="Times New Roman" w:hAnsi="Times New Roman" w:cs="Times New Roman"/>
          <w:sz w:val="24"/>
          <w:szCs w:val="24"/>
        </w:rPr>
        <w:t>2022 г</w:t>
      </w:r>
      <w:proofErr w:type="gramEnd"/>
      <w:r w:rsidR="00080735" w:rsidRPr="00080735">
        <w:rPr>
          <w:rFonts w:ascii="Times New Roman" w:hAnsi="Times New Roman" w:cs="Times New Roman"/>
          <w:sz w:val="24"/>
          <w:szCs w:val="24"/>
        </w:rPr>
        <w:t>. № 1</w:t>
      </w:r>
      <w:r w:rsidR="00815C25">
        <w:rPr>
          <w:rFonts w:ascii="Times New Roman" w:hAnsi="Times New Roman" w:cs="Times New Roman"/>
          <w:sz w:val="24"/>
          <w:szCs w:val="24"/>
        </w:rPr>
        <w:t>724</w:t>
      </w:r>
      <w:r w:rsidR="00080735" w:rsidRPr="00080735">
        <w:rPr>
          <w:rFonts w:ascii="Times New Roman" w:hAnsi="Times New Roman" w:cs="Times New Roman"/>
          <w:sz w:val="24"/>
          <w:szCs w:val="24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080735" w:rsidRPr="00080735">
        <w:rPr>
          <w:rFonts w:ascii="Times New Roman" w:hAnsi="Times New Roman" w:cs="Times New Roman"/>
          <w:spacing w:val="-7"/>
          <w:sz w:val="24"/>
          <w:szCs w:val="24"/>
        </w:rPr>
        <w:t>.  Адрес (м</w:t>
      </w:r>
      <w:r w:rsidR="00080735" w:rsidRPr="00080735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 установлен: Российская Федерация, Приморский край, Партизанский городской округ, </w:t>
      </w:r>
      <w:proofErr w:type="gramStart"/>
      <w:r w:rsidR="00080735" w:rsidRPr="0008073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80735" w:rsidRPr="000807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80735" w:rsidRPr="0008073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080735" w:rsidRPr="00080735">
        <w:rPr>
          <w:rFonts w:ascii="Times New Roman" w:hAnsi="Times New Roman" w:cs="Times New Roman"/>
          <w:sz w:val="24"/>
          <w:szCs w:val="24"/>
        </w:rPr>
        <w:t xml:space="preserve">, ул. </w:t>
      </w:r>
      <w:r w:rsidR="00815C25">
        <w:rPr>
          <w:rFonts w:ascii="Times New Roman" w:hAnsi="Times New Roman" w:cs="Times New Roman"/>
          <w:sz w:val="24"/>
          <w:szCs w:val="24"/>
        </w:rPr>
        <w:t>Первомайская</w:t>
      </w:r>
      <w:r w:rsidR="003E270A">
        <w:rPr>
          <w:rFonts w:ascii="Times New Roman" w:hAnsi="Times New Roman" w:cs="Times New Roman"/>
          <w:sz w:val="24"/>
          <w:szCs w:val="24"/>
        </w:rPr>
        <w:t xml:space="preserve">, дом </w:t>
      </w:r>
      <w:r w:rsidR="00815C25">
        <w:rPr>
          <w:rFonts w:ascii="Times New Roman" w:hAnsi="Times New Roman" w:cs="Times New Roman"/>
          <w:sz w:val="24"/>
          <w:szCs w:val="24"/>
        </w:rPr>
        <w:t>18А</w:t>
      </w:r>
      <w:r w:rsidR="003E270A">
        <w:rPr>
          <w:rFonts w:ascii="Times New Roman" w:hAnsi="Times New Roman" w:cs="Times New Roman"/>
          <w:sz w:val="24"/>
          <w:szCs w:val="24"/>
        </w:rPr>
        <w:t>. Площадь земельного участка  15</w:t>
      </w:r>
      <w:r w:rsidR="00080735" w:rsidRPr="00080735">
        <w:rPr>
          <w:rFonts w:ascii="Times New Roman" w:hAnsi="Times New Roman" w:cs="Times New Roman"/>
          <w:sz w:val="24"/>
          <w:szCs w:val="24"/>
        </w:rPr>
        <w:t>00 кв. м.</w:t>
      </w:r>
    </w:p>
    <w:p w:rsidR="00ED0EE0" w:rsidRPr="00080735" w:rsidRDefault="00ED0EE0" w:rsidP="000807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735">
        <w:rPr>
          <w:rFonts w:ascii="Times New Roman" w:hAnsi="Times New Roman" w:cs="Times New Roman"/>
          <w:sz w:val="24"/>
          <w:szCs w:val="24"/>
        </w:rPr>
        <w:t xml:space="preserve">Образуемый </w:t>
      </w:r>
      <w:r w:rsidR="00255745" w:rsidRPr="00080735">
        <w:rPr>
          <w:rFonts w:ascii="Times New Roman" w:hAnsi="Times New Roman" w:cs="Times New Roman"/>
          <w:sz w:val="24"/>
          <w:szCs w:val="24"/>
        </w:rPr>
        <w:t xml:space="preserve"> </w:t>
      </w:r>
      <w:r w:rsidRPr="00080735">
        <w:rPr>
          <w:rFonts w:ascii="Times New Roman" w:hAnsi="Times New Roman" w:cs="Times New Roman"/>
          <w:sz w:val="24"/>
          <w:szCs w:val="24"/>
        </w:rPr>
        <w:t>земельный</w:t>
      </w:r>
      <w:r w:rsidR="00255745" w:rsidRPr="00080735">
        <w:rPr>
          <w:rFonts w:ascii="Times New Roman" w:hAnsi="Times New Roman" w:cs="Times New Roman"/>
          <w:sz w:val="24"/>
          <w:szCs w:val="24"/>
        </w:rPr>
        <w:t xml:space="preserve"> </w:t>
      </w:r>
      <w:r w:rsidRPr="00080735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55745" w:rsidRPr="00080735">
        <w:rPr>
          <w:rFonts w:ascii="Times New Roman" w:hAnsi="Times New Roman" w:cs="Times New Roman"/>
          <w:sz w:val="24"/>
          <w:szCs w:val="24"/>
        </w:rPr>
        <w:t xml:space="preserve">ок расположен в территориальной </w:t>
      </w:r>
      <w:r w:rsidR="00080735">
        <w:rPr>
          <w:rFonts w:ascii="Times New Roman" w:hAnsi="Times New Roman" w:cs="Times New Roman"/>
          <w:iCs/>
          <w:sz w:val="24"/>
          <w:szCs w:val="24"/>
          <w:lang w:bidi="en-US"/>
        </w:rPr>
        <w:t>зоне</w:t>
      </w:r>
      <w:r w:rsidR="003E270A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="003E270A">
        <w:rPr>
          <w:rFonts w:ascii="Times New Roman" w:hAnsi="Times New Roman" w:cs="Times New Roman"/>
          <w:sz w:val="24"/>
          <w:szCs w:val="24"/>
        </w:rPr>
        <w:t xml:space="preserve"> </w:t>
      </w:r>
      <w:r w:rsidR="00815C25">
        <w:rPr>
          <w:rFonts w:ascii="Times New Roman" w:hAnsi="Times New Roman" w:cs="Times New Roman"/>
          <w:sz w:val="24"/>
          <w:szCs w:val="24"/>
        </w:rPr>
        <w:t>Ж1-А</w:t>
      </w:r>
      <w:r w:rsidR="003E270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15C25" w:rsidRPr="00393CFF">
        <w:rPr>
          <w:rFonts w:ascii="Times New Roman" w:hAnsi="Times New Roman" w:cs="Times New Roman"/>
          <w:iCs/>
          <w:sz w:val="24"/>
          <w:szCs w:val="24"/>
          <w:lang w:bidi="en-US"/>
        </w:rPr>
        <w:t>подзона</w:t>
      </w:r>
      <w:proofErr w:type="spellEnd"/>
      <w:r w:rsidR="00815C25" w:rsidRPr="00393CFF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усадебной и блокированной  жилой застройки низкой плотности</w:t>
      </w:r>
      <w:r w:rsidR="00DA6EB8" w:rsidRPr="00080735">
        <w:rPr>
          <w:rFonts w:ascii="Times New Roman" w:hAnsi="Times New Roman" w:cs="Times New Roman"/>
          <w:sz w:val="24"/>
          <w:szCs w:val="24"/>
        </w:rPr>
        <w:t>.</w:t>
      </w:r>
    </w:p>
    <w:p w:rsidR="00080735" w:rsidRDefault="00ED0EE0" w:rsidP="00080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</w:t>
      </w:r>
      <w:r w:rsidRPr="003E270A">
        <w:rPr>
          <w:rFonts w:ascii="Times New Roman" w:hAnsi="Times New Roman" w:cs="Times New Roman"/>
          <w:sz w:val="24"/>
          <w:szCs w:val="24"/>
        </w:rPr>
        <w:t>использования</w:t>
      </w:r>
      <w:r w:rsidR="00BF4EB5" w:rsidRPr="003E270A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3E270A">
        <w:rPr>
          <w:rFonts w:ascii="Times New Roman" w:hAnsi="Times New Roman" w:cs="Times New Roman"/>
          <w:sz w:val="24"/>
          <w:szCs w:val="24"/>
        </w:rPr>
        <w:t xml:space="preserve"> - </w:t>
      </w:r>
      <w:r w:rsidR="003E270A" w:rsidRPr="003E270A">
        <w:rPr>
          <w:rFonts w:ascii="Times New Roman" w:hAnsi="Times New Roman" w:cs="Times New Roman"/>
          <w:sz w:val="24"/>
          <w:szCs w:val="24"/>
        </w:rPr>
        <w:t>«малоэтажная многоквартирная жилая застройка»</w:t>
      </w:r>
      <w:r w:rsidR="00080735" w:rsidRPr="00A53B82">
        <w:rPr>
          <w:rFonts w:ascii="Times New Roman" w:hAnsi="Times New Roman" w:cs="Times New Roman"/>
          <w:sz w:val="24"/>
          <w:szCs w:val="24"/>
        </w:rPr>
        <w:t xml:space="preserve"> (код </w:t>
      </w:r>
      <w:r w:rsidR="00080735">
        <w:rPr>
          <w:rFonts w:ascii="Times New Roman" w:hAnsi="Times New Roman" w:cs="Times New Roman"/>
          <w:sz w:val="24"/>
          <w:szCs w:val="24"/>
        </w:rPr>
        <w:t>2.1.</w:t>
      </w:r>
      <w:r w:rsidR="003E270A">
        <w:rPr>
          <w:rFonts w:ascii="Times New Roman" w:hAnsi="Times New Roman" w:cs="Times New Roman"/>
          <w:sz w:val="24"/>
          <w:szCs w:val="24"/>
        </w:rPr>
        <w:t>1.</w:t>
      </w:r>
      <w:r w:rsidR="00080735">
        <w:rPr>
          <w:rFonts w:ascii="Times New Roman" w:hAnsi="Times New Roman" w:cs="Times New Roman"/>
          <w:sz w:val="24"/>
          <w:szCs w:val="24"/>
        </w:rPr>
        <w:t xml:space="preserve"> </w:t>
      </w:r>
      <w:r w:rsidR="00080735" w:rsidRPr="00A53B82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080735" w:rsidRDefault="00080735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01F9" w:rsidRPr="00A53B82" w:rsidRDefault="005F3F2E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DA6EB8" w:rsidRPr="00A53B82" w:rsidRDefault="004401F9" w:rsidP="0038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</w:t>
      </w:r>
      <w:r w:rsidRPr="00157861">
        <w:rPr>
          <w:rFonts w:ascii="Times New Roman" w:eastAsia="Times New Roman" w:hAnsi="Times New Roman" w:cs="Times New Roman"/>
          <w:sz w:val="24"/>
          <w:szCs w:val="24"/>
        </w:rPr>
        <w:t>городского округа</w:t>
      </w:r>
      <w:r w:rsidR="00DA6EB8" w:rsidRPr="0015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735" w:rsidRPr="0015786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5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861" w:rsidRPr="00157861">
        <w:rPr>
          <w:rFonts w:ascii="Times New Roman" w:eastAsia="Times New Roman" w:hAnsi="Times New Roman" w:cs="Times New Roman"/>
          <w:sz w:val="24"/>
          <w:szCs w:val="24"/>
        </w:rPr>
        <w:t>2</w:t>
      </w:r>
      <w:r w:rsidR="003E270A" w:rsidRPr="00157861">
        <w:rPr>
          <w:rFonts w:ascii="Times New Roman" w:eastAsia="Times New Roman" w:hAnsi="Times New Roman" w:cs="Times New Roman"/>
          <w:sz w:val="24"/>
          <w:szCs w:val="24"/>
        </w:rPr>
        <w:t xml:space="preserve">6 сентября </w:t>
      </w:r>
      <w:r w:rsidRPr="00157861">
        <w:rPr>
          <w:rFonts w:ascii="Times New Roman" w:eastAsia="Times New Roman" w:hAnsi="Times New Roman" w:cs="Times New Roman"/>
          <w:sz w:val="24"/>
          <w:szCs w:val="24"/>
        </w:rPr>
        <w:t>2022 г. №</w:t>
      </w:r>
      <w:r w:rsidR="001F7378" w:rsidRPr="00157861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157861" w:rsidRPr="00157861">
        <w:rPr>
          <w:rFonts w:ascii="Times New Roman" w:eastAsia="Times New Roman" w:hAnsi="Times New Roman" w:cs="Times New Roman"/>
          <w:sz w:val="24"/>
          <w:szCs w:val="24"/>
        </w:rPr>
        <w:t>48</w:t>
      </w:r>
      <w:r w:rsidR="00F800D7" w:rsidRPr="00157861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53B82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</w:t>
      </w:r>
      <w:r w:rsidR="00DA6EB8" w:rsidRPr="00A53B82">
        <w:rPr>
          <w:rFonts w:ascii="Times New Roman" w:hAnsi="Times New Roman" w:cs="Times New Roman"/>
          <w:sz w:val="24"/>
          <w:szCs w:val="24"/>
        </w:rPr>
        <w:t>.</w:t>
      </w:r>
    </w:p>
    <w:p w:rsidR="00ED2022" w:rsidRPr="00080735" w:rsidRDefault="00ED2022" w:rsidP="00ED202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7137A4" w:rsidRPr="00080735" w:rsidRDefault="007137A4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A6EB8" w:rsidRPr="00A55BF9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A55BF9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A55BF9">
        <w:rPr>
          <w:rFonts w:ascii="Times New Roman" w:eastAsia="Calibri" w:hAnsi="Times New Roman" w:cs="Times New Roman"/>
          <w:sz w:val="24"/>
          <w:szCs w:val="24"/>
        </w:rPr>
        <w:t>роект</w:t>
      </w:r>
      <w:r w:rsidR="003E270A">
        <w:rPr>
          <w:rFonts w:ascii="Times New Roman" w:eastAsia="Calibri" w:hAnsi="Times New Roman" w:cs="Times New Roman"/>
          <w:sz w:val="24"/>
          <w:szCs w:val="24"/>
        </w:rPr>
        <w:t>у</w:t>
      </w:r>
      <w:r w:rsidRPr="00A55BF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A55BF9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A55BF9">
        <w:rPr>
          <w:rFonts w:ascii="Times New Roman" w:hAnsi="Times New Roman" w:cs="Times New Roman"/>
          <w:sz w:val="24"/>
          <w:szCs w:val="24"/>
        </w:rPr>
        <w:t>проект  решени</w:t>
      </w:r>
      <w:r w:rsidR="003E270A">
        <w:rPr>
          <w:rFonts w:ascii="Times New Roman" w:hAnsi="Times New Roman" w:cs="Times New Roman"/>
          <w:sz w:val="24"/>
          <w:szCs w:val="24"/>
        </w:rPr>
        <w:t>я</w:t>
      </w:r>
      <w:r w:rsidRPr="00A55BF9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3E270A">
        <w:rPr>
          <w:rFonts w:ascii="Times New Roman" w:hAnsi="Times New Roman" w:cs="Times New Roman"/>
          <w:sz w:val="24"/>
          <w:szCs w:val="24"/>
        </w:rPr>
        <w:t>я</w:t>
      </w:r>
      <w:r w:rsidRPr="00A55BF9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3E270A">
        <w:rPr>
          <w:rFonts w:ascii="Times New Roman" w:hAnsi="Times New Roman" w:cs="Times New Roman"/>
          <w:sz w:val="24"/>
          <w:szCs w:val="24"/>
        </w:rPr>
        <w:t>й</w:t>
      </w:r>
      <w:r w:rsidRPr="00A55BF9">
        <w:rPr>
          <w:rFonts w:ascii="Times New Roman" w:hAnsi="Times New Roman" w:cs="Times New Roman"/>
          <w:sz w:val="24"/>
          <w:szCs w:val="24"/>
        </w:rPr>
        <w:t xml:space="preserve"> вид использования земельн</w:t>
      </w:r>
      <w:r w:rsidR="003E270A">
        <w:rPr>
          <w:rFonts w:ascii="Times New Roman" w:hAnsi="Times New Roman" w:cs="Times New Roman"/>
          <w:sz w:val="24"/>
          <w:szCs w:val="24"/>
        </w:rPr>
        <w:t>ого</w:t>
      </w:r>
      <w:r w:rsidRPr="00A55BF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3E270A">
        <w:rPr>
          <w:rFonts w:ascii="Times New Roman" w:hAnsi="Times New Roman" w:cs="Times New Roman"/>
          <w:sz w:val="24"/>
          <w:szCs w:val="24"/>
        </w:rPr>
        <w:t>а</w:t>
      </w:r>
      <w:r w:rsidRPr="00A55BF9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55BF9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Графические материалы: фрагмент карты градостроительного зонирования </w:t>
      </w:r>
      <w:r w:rsidR="003A283C" w:rsidRPr="00A55BF9">
        <w:rPr>
          <w:rFonts w:ascii="Times New Roman" w:hAnsi="Times New Roman" w:cs="Times New Roman"/>
          <w:sz w:val="24"/>
          <w:szCs w:val="24"/>
        </w:rPr>
        <w:t>Партизанского городского округа (приложение 1 к ст. 55 ПЗЗ ПГО) с  указанием местоположения рассматриваем</w:t>
      </w:r>
      <w:r w:rsidR="003E270A">
        <w:rPr>
          <w:rFonts w:ascii="Times New Roman" w:hAnsi="Times New Roman" w:cs="Times New Roman"/>
          <w:sz w:val="24"/>
          <w:szCs w:val="24"/>
        </w:rPr>
        <w:t>ого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3E270A">
        <w:rPr>
          <w:rFonts w:ascii="Times New Roman" w:hAnsi="Times New Roman" w:cs="Times New Roman"/>
          <w:sz w:val="24"/>
          <w:szCs w:val="24"/>
        </w:rPr>
        <w:t>ого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3E270A">
        <w:rPr>
          <w:rFonts w:ascii="Times New Roman" w:hAnsi="Times New Roman" w:cs="Times New Roman"/>
          <w:sz w:val="24"/>
          <w:szCs w:val="24"/>
        </w:rPr>
        <w:t>а</w:t>
      </w:r>
      <w:r w:rsidR="003A283C" w:rsidRPr="00A55BF9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55BF9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A55BF9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A55BF9">
        <w:rPr>
          <w:b w:val="0"/>
          <w:sz w:val="24"/>
        </w:rPr>
        <w:t>Наименование  официального  сайта,  на  котором буд</w:t>
      </w:r>
      <w:r w:rsidR="003E270A">
        <w:rPr>
          <w:b w:val="0"/>
          <w:sz w:val="24"/>
        </w:rPr>
        <w:t>е</w:t>
      </w:r>
      <w:r w:rsidR="007137A4" w:rsidRPr="00A55BF9">
        <w:rPr>
          <w:b w:val="0"/>
          <w:sz w:val="24"/>
        </w:rPr>
        <w:t>т</w:t>
      </w:r>
      <w:r w:rsidRPr="00A55BF9">
        <w:rPr>
          <w:b w:val="0"/>
          <w:sz w:val="24"/>
        </w:rPr>
        <w:t xml:space="preserve"> размещен</w:t>
      </w:r>
      <w:r w:rsidR="007137A4" w:rsidRPr="00A55BF9">
        <w:rPr>
          <w:b w:val="0"/>
          <w:sz w:val="24"/>
        </w:rPr>
        <w:t xml:space="preserve"> П</w:t>
      </w:r>
      <w:r w:rsidRPr="00A55BF9">
        <w:rPr>
          <w:b w:val="0"/>
          <w:sz w:val="24"/>
        </w:rPr>
        <w:t>роект, подлежащи</w:t>
      </w:r>
      <w:r w:rsidR="003E270A">
        <w:rPr>
          <w:b w:val="0"/>
          <w:sz w:val="24"/>
        </w:rPr>
        <w:t>й</w:t>
      </w:r>
      <w:r w:rsidRPr="00A55BF9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3E270A">
        <w:rPr>
          <w:b w:val="0"/>
          <w:sz w:val="24"/>
        </w:rPr>
        <w:t>ему</w:t>
      </w:r>
      <w:r w:rsidRPr="00A55BF9">
        <w:rPr>
          <w:b w:val="0"/>
          <w:sz w:val="24"/>
        </w:rPr>
        <w:t xml:space="preserve">:   </w:t>
      </w:r>
      <w:hyperlink r:id="rId7" w:history="1">
        <w:r w:rsidRPr="00A55BF9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A55BF9">
        <w:rPr>
          <w:b w:val="0"/>
          <w:sz w:val="24"/>
        </w:rPr>
        <w:t xml:space="preserve"> (раздел «Градостроительство»).</w:t>
      </w:r>
    </w:p>
    <w:p w:rsidR="00C03009" w:rsidRPr="00A55BF9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Порядок проведени</w:t>
      </w:r>
      <w:r w:rsidR="003E270A">
        <w:rPr>
          <w:rFonts w:ascii="Times New Roman" w:hAnsi="Times New Roman" w:cs="Times New Roman"/>
          <w:color w:val="000000"/>
          <w:sz w:val="24"/>
          <w:szCs w:val="24"/>
        </w:rPr>
        <w:t>я публичных слушаний по Проекту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A55BF9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A55BF9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2. Направление сообщений о проведении публичных слушаний правообладателям земельных участков, имеющих смежные границы с земельным участк</w:t>
      </w:r>
      <w:r w:rsidR="003E270A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3E270A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запрашива</w:t>
      </w:r>
      <w:r w:rsidR="003E270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3E270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3E270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3E27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использования, правообладателям объектов капитального строительства, расположенных на земельных участках, имеющих общие границы с земельным</w:t>
      </w:r>
      <w:r w:rsidR="003E27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3E270A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3E270A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запрашива</w:t>
      </w:r>
      <w:r w:rsidR="003E270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>тся данн</w:t>
      </w:r>
      <w:r w:rsidR="003E270A">
        <w:rPr>
          <w:rFonts w:ascii="Times New Roman" w:hAnsi="Times New Roman" w:cs="Times New Roman"/>
          <w:color w:val="000000"/>
          <w:sz w:val="24"/>
          <w:szCs w:val="24"/>
        </w:rPr>
        <w:t>ое разрешение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A55BF9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3E270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Партизанского городского округа.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</w:t>
      </w:r>
      <w:r w:rsidR="003E270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Проект</w:t>
      </w:r>
      <w:r w:rsidR="003E270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A55BF9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7. Подготовка, оформление и обеспечение опубликования заключения о результатах публичных слушаний по Проект</w:t>
      </w:r>
      <w:r w:rsidR="003E270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3E270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разрешени</w:t>
      </w:r>
      <w:r w:rsidR="003E270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3E270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3E27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>использования земельн</w:t>
      </w:r>
      <w:r w:rsidR="003E270A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3E270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в официальном печатном средстве массовой информации 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A55BF9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lastRenderedPageBreak/>
        <w:t>Срок</w:t>
      </w:r>
      <w:r w:rsidR="00C03009" w:rsidRPr="00A55BF9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3E270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A55BF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F4EB5" w:rsidRPr="00A55BF9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A55BF9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A55BF9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Экспозиции П</w:t>
      </w:r>
      <w:r w:rsidR="001F7378" w:rsidRPr="00A55BF9">
        <w:rPr>
          <w:rFonts w:ascii="Times New Roman" w:hAnsi="Times New Roman" w:cs="Times New Roman"/>
          <w:sz w:val="24"/>
          <w:szCs w:val="24"/>
        </w:rPr>
        <w:t>роект</w:t>
      </w:r>
      <w:r w:rsidRPr="00A55BF9">
        <w:rPr>
          <w:rFonts w:ascii="Times New Roman" w:hAnsi="Times New Roman" w:cs="Times New Roman"/>
          <w:sz w:val="24"/>
          <w:szCs w:val="24"/>
        </w:rPr>
        <w:t>ов</w:t>
      </w:r>
      <w:r w:rsidR="001F7378" w:rsidRPr="00A55BF9">
        <w:rPr>
          <w:rFonts w:ascii="Times New Roman" w:hAnsi="Times New Roman" w:cs="Times New Roman"/>
          <w:sz w:val="24"/>
          <w:szCs w:val="24"/>
        </w:rPr>
        <w:t>, подлежащ</w:t>
      </w:r>
      <w:r w:rsidRPr="00A55BF9">
        <w:rPr>
          <w:rFonts w:ascii="Times New Roman" w:hAnsi="Times New Roman" w:cs="Times New Roman"/>
          <w:sz w:val="24"/>
          <w:szCs w:val="24"/>
        </w:rPr>
        <w:t>их</w:t>
      </w:r>
      <w:r w:rsidR="001F7378" w:rsidRPr="00A55BF9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Pr="00A55BF9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проводя</w:t>
      </w:r>
      <w:r w:rsidR="001F7378" w:rsidRPr="00A55BF9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A55BF9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A55BF9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A55BF9">
        <w:rPr>
          <w:rFonts w:ascii="Times New Roman" w:hAnsi="Times New Roman" w:cs="Times New Roman"/>
          <w:sz w:val="24"/>
          <w:szCs w:val="24"/>
        </w:rPr>
        <w:t>1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A55BF9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A55BF9">
        <w:rPr>
          <w:rFonts w:ascii="Times New Roman" w:hAnsi="Times New Roman" w:cs="Times New Roman"/>
          <w:sz w:val="24"/>
          <w:szCs w:val="24"/>
        </w:rPr>
        <w:t>)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A55BF9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Время работы экспозици</w:t>
      </w:r>
      <w:r w:rsidR="003E270A">
        <w:rPr>
          <w:rFonts w:ascii="Times New Roman" w:hAnsi="Times New Roman" w:cs="Times New Roman"/>
          <w:sz w:val="24"/>
          <w:szCs w:val="24"/>
        </w:rPr>
        <w:t>и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A55BF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A55BF9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A55BF9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A55BF9">
        <w:rPr>
          <w:rFonts w:ascii="Times New Roman" w:eastAsia="Times New Roman" w:hAnsi="Times New Roman" w:cs="Times New Roman"/>
          <w:sz w:val="24"/>
          <w:szCs w:val="24"/>
        </w:rPr>
        <w:t>проведения экспозици</w:t>
      </w:r>
      <w:r w:rsidR="003E27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37A4" w:rsidRPr="00A55BF9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3E270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7378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5C25">
        <w:rPr>
          <w:rFonts w:ascii="Times New Roman" w:eastAsia="Times New Roman" w:hAnsi="Times New Roman" w:cs="Times New Roman"/>
          <w:sz w:val="24"/>
          <w:szCs w:val="24"/>
        </w:rPr>
        <w:t>28</w:t>
      </w:r>
      <w:r w:rsidR="003E270A">
        <w:rPr>
          <w:rFonts w:ascii="Times New Roman" w:eastAsia="Times New Roman" w:hAnsi="Times New Roman" w:cs="Times New Roman"/>
          <w:sz w:val="24"/>
          <w:szCs w:val="24"/>
        </w:rPr>
        <w:t xml:space="preserve"> сентября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="005F3F2E"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A55BF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815C25">
        <w:rPr>
          <w:rFonts w:ascii="Times New Roman" w:eastAsia="Times New Roman" w:hAnsi="Times New Roman" w:cs="Times New Roman"/>
          <w:sz w:val="24"/>
          <w:szCs w:val="24"/>
        </w:rPr>
        <w:t xml:space="preserve">05 октября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2022 г.</w:t>
      </w:r>
    </w:p>
    <w:p w:rsidR="00A53B82" w:rsidRPr="00A55BF9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касающихся Проект</w:t>
      </w:r>
      <w:r w:rsidR="003E270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3E270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3E270A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3E270A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3E270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участники публичных слушаний, прошедшие идентификацию, вправе вносить предложения и замечания, касающиеся Проект</w:t>
      </w:r>
      <w:r w:rsidR="00622F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A55BF9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55BF9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55B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BF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>. 12</w:t>
      </w:r>
      <w:r w:rsidR="00A53B82"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55BF9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A55BF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</w:t>
      </w:r>
      <w:r w:rsidR="005E2AAE" w:rsidRPr="00A55BF9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</w:t>
      </w:r>
      <w:r w:rsidR="00622F1D">
        <w:rPr>
          <w:rFonts w:ascii="Times New Roman" w:hAnsi="Times New Roman" w:cs="Times New Roman"/>
          <w:sz w:val="24"/>
          <w:szCs w:val="24"/>
        </w:rPr>
        <w:t>а</w:t>
      </w:r>
      <w:r w:rsidR="005E2AAE" w:rsidRPr="00A55BF9">
        <w:rPr>
          <w:rFonts w:ascii="Times New Roman" w:hAnsi="Times New Roman" w:cs="Times New Roman"/>
          <w:sz w:val="24"/>
          <w:szCs w:val="24"/>
        </w:rPr>
        <w:t>, подлежащ</w:t>
      </w:r>
      <w:r w:rsidR="00622F1D">
        <w:rPr>
          <w:rFonts w:ascii="Times New Roman" w:hAnsi="Times New Roman" w:cs="Times New Roman"/>
          <w:sz w:val="24"/>
          <w:szCs w:val="24"/>
        </w:rPr>
        <w:t>его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рассмотрению на публичных слушаниях.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08073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F7378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A55BF9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A55BF9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622F1D">
        <w:rPr>
          <w:rFonts w:ascii="Times New Roman" w:hAnsi="Times New Roman" w:cs="Times New Roman"/>
          <w:sz w:val="24"/>
          <w:szCs w:val="24"/>
        </w:rPr>
        <w:t>2</w:t>
      </w:r>
      <w:r w:rsidR="00815C25">
        <w:rPr>
          <w:rFonts w:ascii="Times New Roman" w:hAnsi="Times New Roman" w:cs="Times New Roman"/>
          <w:sz w:val="24"/>
          <w:szCs w:val="24"/>
        </w:rPr>
        <w:t>8</w:t>
      </w:r>
      <w:r w:rsidR="00622F1D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A55BF9" w:rsidRPr="00A55BF9">
        <w:rPr>
          <w:rFonts w:ascii="Times New Roman" w:hAnsi="Times New Roman" w:cs="Times New Roman"/>
          <w:sz w:val="24"/>
          <w:szCs w:val="24"/>
        </w:rPr>
        <w:t xml:space="preserve"> 2022 г. до 17:30 часов </w:t>
      </w:r>
      <w:r w:rsidR="00815C25">
        <w:rPr>
          <w:rFonts w:ascii="Times New Roman" w:hAnsi="Times New Roman" w:cs="Times New Roman"/>
          <w:sz w:val="24"/>
          <w:szCs w:val="24"/>
        </w:rPr>
        <w:t>29</w:t>
      </w:r>
      <w:r w:rsidR="00622F1D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A55BF9">
        <w:rPr>
          <w:rFonts w:ascii="Times New Roman" w:hAnsi="Times New Roman" w:cs="Times New Roman"/>
          <w:sz w:val="24"/>
          <w:szCs w:val="24"/>
        </w:rPr>
        <w:t xml:space="preserve"> 2022 г. </w:t>
      </w:r>
    </w:p>
    <w:p w:rsidR="00A53B82" w:rsidRPr="0008073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43829" w:rsidRPr="00A55BF9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815C25">
        <w:rPr>
          <w:rFonts w:ascii="Times New Roman" w:eastAsia="Times New Roman" w:hAnsi="Times New Roman" w:cs="Times New Roman"/>
          <w:sz w:val="24"/>
          <w:szCs w:val="24"/>
        </w:rPr>
        <w:t xml:space="preserve">05 октября </w:t>
      </w:r>
      <w:r w:rsidR="00622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2022 г.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17:15 часов</w:t>
      </w:r>
      <w:r w:rsidRPr="00A55B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A55BF9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43829" w:rsidRPr="00A55BF9" w:rsidRDefault="00622F1D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</w:t>
      </w:r>
    </w:p>
    <w:p w:rsidR="005F3F2E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622F1D">
        <w:rPr>
          <w:rFonts w:ascii="Times New Roman" w:eastAsia="Times New Roman" w:hAnsi="Times New Roman" w:cs="Times New Roman"/>
          <w:sz w:val="24"/>
          <w:szCs w:val="24"/>
        </w:rPr>
        <w:t xml:space="preserve">                Е.В.Макаров</w:t>
      </w:r>
    </w:p>
    <w:p w:rsidR="005F3F2E" w:rsidRPr="00A55BF9" w:rsidRDefault="005F3F2E" w:rsidP="00622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622F1D">
        <w:rPr>
          <w:rFonts w:ascii="Times New Roman" w:eastAsia="Times New Roman" w:hAnsi="Times New Roman" w:cs="Times New Roman"/>
          <w:sz w:val="24"/>
          <w:szCs w:val="24"/>
        </w:rPr>
        <w:t xml:space="preserve">                   М.А.Толмачева</w:t>
      </w:r>
    </w:p>
    <w:p w:rsidR="005F3F2E" w:rsidRPr="00080735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F3F2E" w:rsidRPr="00080735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85020" w:rsidRDefault="00A85020"/>
    <w:sectPr w:rsidR="00A85020" w:rsidSect="00622F1D">
      <w:pgSz w:w="11906" w:h="16838"/>
      <w:pgMar w:top="709" w:right="850" w:bottom="142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70A" w:rsidRDefault="003E270A" w:rsidP="005F3F2E">
      <w:pPr>
        <w:spacing w:after="0" w:line="240" w:lineRule="auto"/>
      </w:pPr>
      <w:r>
        <w:separator/>
      </w:r>
    </w:p>
  </w:endnote>
  <w:endnote w:type="continuationSeparator" w:id="0">
    <w:p w:rsidR="003E270A" w:rsidRDefault="003E270A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70A" w:rsidRDefault="003E270A" w:rsidP="005F3F2E">
      <w:pPr>
        <w:spacing w:after="0" w:line="240" w:lineRule="auto"/>
      </w:pPr>
      <w:r>
        <w:separator/>
      </w:r>
    </w:p>
  </w:footnote>
  <w:footnote w:type="continuationSeparator" w:id="0">
    <w:p w:rsidR="003E270A" w:rsidRDefault="003E270A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53F90"/>
    <w:rsid w:val="00080735"/>
    <w:rsid w:val="000F7F7B"/>
    <w:rsid w:val="00157861"/>
    <w:rsid w:val="001E43BA"/>
    <w:rsid w:val="001F7378"/>
    <w:rsid w:val="00217971"/>
    <w:rsid w:val="00253BD9"/>
    <w:rsid w:val="00255745"/>
    <w:rsid w:val="0031566D"/>
    <w:rsid w:val="00321856"/>
    <w:rsid w:val="0038582C"/>
    <w:rsid w:val="003A283C"/>
    <w:rsid w:val="003E270A"/>
    <w:rsid w:val="004401F9"/>
    <w:rsid w:val="00441114"/>
    <w:rsid w:val="0044627E"/>
    <w:rsid w:val="00542C35"/>
    <w:rsid w:val="00594F16"/>
    <w:rsid w:val="005E2AAE"/>
    <w:rsid w:val="005F3F2E"/>
    <w:rsid w:val="00622F1D"/>
    <w:rsid w:val="00684CFB"/>
    <w:rsid w:val="006B7D99"/>
    <w:rsid w:val="00705357"/>
    <w:rsid w:val="007137A4"/>
    <w:rsid w:val="007304A8"/>
    <w:rsid w:val="00791DF3"/>
    <w:rsid w:val="007F4564"/>
    <w:rsid w:val="00815C25"/>
    <w:rsid w:val="00851E0B"/>
    <w:rsid w:val="008C2CC9"/>
    <w:rsid w:val="008F4E9F"/>
    <w:rsid w:val="0095200A"/>
    <w:rsid w:val="009C3D24"/>
    <w:rsid w:val="009C5FDC"/>
    <w:rsid w:val="00A0377D"/>
    <w:rsid w:val="00A53B82"/>
    <w:rsid w:val="00A55BF9"/>
    <w:rsid w:val="00A65CCA"/>
    <w:rsid w:val="00A85020"/>
    <w:rsid w:val="00B91A4D"/>
    <w:rsid w:val="00BF3A1B"/>
    <w:rsid w:val="00BF4EB5"/>
    <w:rsid w:val="00C03009"/>
    <w:rsid w:val="00C33DCC"/>
    <w:rsid w:val="00C616B9"/>
    <w:rsid w:val="00C76314"/>
    <w:rsid w:val="00CD7AD6"/>
    <w:rsid w:val="00D87BBF"/>
    <w:rsid w:val="00DA6EB8"/>
    <w:rsid w:val="00E445C9"/>
    <w:rsid w:val="00E52E7A"/>
    <w:rsid w:val="00ED0EE0"/>
    <w:rsid w:val="00ED2022"/>
    <w:rsid w:val="00EF1681"/>
    <w:rsid w:val="00F43829"/>
    <w:rsid w:val="00F800D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22</cp:revision>
  <cp:lastPrinted>2022-08-16T23:01:00Z</cp:lastPrinted>
  <dcterms:created xsi:type="dcterms:W3CDTF">2022-03-29T07:05:00Z</dcterms:created>
  <dcterms:modified xsi:type="dcterms:W3CDTF">2022-09-25T22:53:00Z</dcterms:modified>
</cp:coreProperties>
</file>