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E5" w:rsidRDefault="003026F8" w:rsidP="003026F8">
      <w:pPr>
        <w:tabs>
          <w:tab w:val="left" w:pos="2694"/>
        </w:tabs>
        <w:spacing w:after="0" w:line="240" w:lineRule="auto"/>
        <w:jc w:val="both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                             </w:t>
      </w:r>
      <w:r w:rsidR="006B32C5">
        <w:rPr>
          <w:b/>
          <w:spacing w:val="40"/>
          <w:sz w:val="32"/>
        </w:rPr>
        <w:t xml:space="preserve"> </w:t>
      </w:r>
      <w:r>
        <w:rPr>
          <w:b/>
          <w:spacing w:val="40"/>
          <w:sz w:val="32"/>
        </w:rPr>
        <w:t xml:space="preserve"> </w:t>
      </w:r>
      <w:r>
        <w:rPr>
          <w:noProof/>
          <w:lang w:eastAsia="ru-RU"/>
        </w:rPr>
        <w:t xml:space="preserve">     </w:t>
      </w:r>
      <w:r w:rsidR="00AE50E5">
        <w:rPr>
          <w:noProof/>
          <w:lang w:eastAsia="ru-RU"/>
        </w:rPr>
        <w:drawing>
          <wp:inline distT="0" distB="0" distL="0" distR="0">
            <wp:extent cx="728863" cy="821418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24" cy="82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5" w:rsidRPr="003026F8" w:rsidRDefault="00AE50E5" w:rsidP="00AE50E5">
      <w:pPr>
        <w:pStyle w:val="1"/>
        <w:rPr>
          <w:rFonts w:ascii="Times New Roman" w:hAnsi="Times New Roman" w:cs="Times New Roman"/>
          <w:color w:val="auto"/>
          <w:spacing w:val="60"/>
          <w:sz w:val="30"/>
          <w:szCs w:val="30"/>
        </w:rPr>
      </w:pPr>
      <w:r w:rsidRPr="003026F8">
        <w:rPr>
          <w:rFonts w:ascii="Times New Roman" w:hAnsi="Times New Roman" w:cs="Times New Roman"/>
          <w:color w:val="auto"/>
          <w:sz w:val="30"/>
          <w:szCs w:val="30"/>
        </w:rPr>
        <w:t>АДМИНИСТРАЦИЯ ПАРТИЗАНСКОГО ГОРОДСКОГО ОКРУГА ПРИМОРСКОГО КРАЯ</w:t>
      </w:r>
    </w:p>
    <w:p w:rsidR="00AE50E5" w:rsidRPr="00AE50E5" w:rsidRDefault="00AE50E5" w:rsidP="00AE50E5">
      <w:pPr>
        <w:pStyle w:val="1"/>
        <w:rPr>
          <w:b w:val="0"/>
          <w:color w:val="auto"/>
          <w:sz w:val="28"/>
          <w:szCs w:val="28"/>
        </w:rPr>
      </w:pPr>
    </w:p>
    <w:p w:rsidR="00AE50E5" w:rsidRPr="003026F8" w:rsidRDefault="00AE50E5" w:rsidP="00AE50E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026F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3026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AE50E5" w:rsidRPr="00040D9F" w:rsidRDefault="00040D9F" w:rsidP="00AE50E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040D9F">
        <w:rPr>
          <w:rFonts w:ascii="Times New Roman" w:hAnsi="Times New Roman"/>
          <w:sz w:val="28"/>
          <w:szCs w:val="28"/>
          <w:u w:val="single"/>
          <w:lang w:eastAsia="ru-RU"/>
        </w:rPr>
        <w:t>24 мая 2016 г.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40D9F">
        <w:rPr>
          <w:rFonts w:ascii="Times New Roman" w:hAnsi="Times New Roman"/>
          <w:sz w:val="28"/>
          <w:szCs w:val="28"/>
          <w:u w:val="single"/>
          <w:lang w:eastAsia="ru-RU"/>
        </w:rPr>
        <w:t xml:space="preserve">   № 414-ра</w:t>
      </w:r>
    </w:p>
    <w:p w:rsidR="00AE50E5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6F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250">
        <w:rPr>
          <w:rFonts w:ascii="Times New Roman" w:hAnsi="Times New Roman"/>
          <w:b/>
          <w:bCs/>
          <w:sz w:val="28"/>
          <w:szCs w:val="28"/>
        </w:rPr>
        <w:t>Об утверждении Положения об оплате труда руководител</w:t>
      </w:r>
      <w:r>
        <w:rPr>
          <w:rFonts w:ascii="Times New Roman" w:hAnsi="Times New Roman"/>
          <w:b/>
          <w:bCs/>
          <w:sz w:val="28"/>
          <w:szCs w:val="28"/>
        </w:rPr>
        <w:t>ей,</w:t>
      </w:r>
    </w:p>
    <w:p w:rsidR="003026F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их заместителей, главных бухгалтеров</w:t>
      </w:r>
      <w:r w:rsidRPr="00366250">
        <w:rPr>
          <w:rFonts w:ascii="Times New Roman" w:hAnsi="Times New Roman"/>
          <w:b/>
          <w:bCs/>
          <w:sz w:val="28"/>
          <w:szCs w:val="28"/>
        </w:rPr>
        <w:t xml:space="preserve"> муниципальных </w:t>
      </w:r>
    </w:p>
    <w:p w:rsidR="003026F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250">
        <w:rPr>
          <w:rFonts w:ascii="Times New Roman" w:hAnsi="Times New Roman"/>
          <w:b/>
          <w:bCs/>
          <w:sz w:val="28"/>
          <w:szCs w:val="28"/>
        </w:rPr>
        <w:t>унитарных (казенных) предприятий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66250">
        <w:rPr>
          <w:rFonts w:ascii="Times New Roman" w:hAnsi="Times New Roman"/>
          <w:b/>
          <w:bCs/>
          <w:sz w:val="28"/>
          <w:szCs w:val="28"/>
        </w:rPr>
        <w:t>Партизанского</w:t>
      </w:r>
      <w:proofErr w:type="gramEnd"/>
      <w:r w:rsidRPr="003662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50E5" w:rsidRPr="00366250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6250">
        <w:rPr>
          <w:rFonts w:ascii="Times New Roman" w:hAnsi="Times New Roman"/>
          <w:b/>
          <w:bCs/>
          <w:sz w:val="28"/>
          <w:szCs w:val="28"/>
        </w:rPr>
        <w:t xml:space="preserve">городского округа </w:t>
      </w:r>
    </w:p>
    <w:p w:rsidR="00AE50E5" w:rsidRPr="005D1F2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E50E5" w:rsidRPr="005D1F2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E50E5" w:rsidRPr="003026F8" w:rsidRDefault="00AE50E5" w:rsidP="00AE50E5">
      <w:pPr>
        <w:pStyle w:val="2"/>
        <w:spacing w:line="360" w:lineRule="auto"/>
        <w:ind w:firstLine="708"/>
        <w:rPr>
          <w:sz w:val="28"/>
          <w:szCs w:val="28"/>
        </w:rPr>
      </w:pPr>
      <w:r w:rsidRPr="003026F8">
        <w:rPr>
          <w:sz w:val="28"/>
          <w:szCs w:val="28"/>
        </w:rPr>
        <w:t xml:space="preserve">В соответствии с Трудовым </w:t>
      </w:r>
      <w:hyperlink r:id="rId7" w:history="1">
        <w:r w:rsidRPr="003026F8">
          <w:rPr>
            <w:sz w:val="28"/>
            <w:szCs w:val="28"/>
          </w:rPr>
          <w:t>кодексом</w:t>
        </w:r>
      </w:hyperlink>
      <w:r w:rsidRPr="003026F8">
        <w:rPr>
          <w:sz w:val="28"/>
          <w:szCs w:val="28"/>
        </w:rPr>
        <w:t xml:space="preserve"> Российской Федерации, </w:t>
      </w:r>
      <w:hyperlink r:id="rId8" w:history="1">
        <w:r w:rsidRPr="003026F8">
          <w:rPr>
            <w:sz w:val="28"/>
            <w:szCs w:val="28"/>
          </w:rPr>
          <w:t>статьей 53</w:t>
        </w:r>
      </w:hyperlink>
      <w:r w:rsidRPr="003026F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3026F8">
        <w:rPr>
          <w:sz w:val="28"/>
          <w:szCs w:val="28"/>
        </w:rPr>
        <w:t>от 2 января 2015 года</w:t>
      </w:r>
    </w:p>
    <w:p w:rsidR="00AE50E5" w:rsidRPr="003026F8" w:rsidRDefault="00AE50E5" w:rsidP="00AE50E5">
      <w:pPr>
        <w:pStyle w:val="2"/>
        <w:spacing w:line="360" w:lineRule="auto"/>
        <w:rPr>
          <w:sz w:val="28"/>
          <w:szCs w:val="28"/>
        </w:rPr>
      </w:pPr>
      <w:r w:rsidRPr="003026F8">
        <w:rPr>
          <w:sz w:val="28"/>
          <w:szCs w:val="28"/>
        </w:rPr>
        <w:t xml:space="preserve"> № 2 «Об условиях оплаты руководителей федеральных государственных унитарных предприятий», в целях обеспечения единого подхода </w:t>
      </w:r>
      <w:proofErr w:type="gramStart"/>
      <w:r w:rsidRPr="003026F8">
        <w:rPr>
          <w:sz w:val="28"/>
          <w:szCs w:val="28"/>
        </w:rPr>
        <w:t>к</w:t>
      </w:r>
      <w:proofErr w:type="gramEnd"/>
      <w:r w:rsidRPr="003026F8">
        <w:rPr>
          <w:sz w:val="28"/>
          <w:szCs w:val="28"/>
        </w:rPr>
        <w:t xml:space="preserve"> определению </w:t>
      </w:r>
      <w:proofErr w:type="gramStart"/>
      <w:r w:rsidRPr="003026F8">
        <w:rPr>
          <w:sz w:val="28"/>
          <w:szCs w:val="28"/>
        </w:rPr>
        <w:t>размера оплаты труда</w:t>
      </w:r>
      <w:proofErr w:type="gramEnd"/>
      <w:r w:rsidRPr="003026F8">
        <w:rPr>
          <w:sz w:val="28"/>
          <w:szCs w:val="28"/>
        </w:rPr>
        <w:t xml:space="preserve"> руководителей муниципальных унитарных (казенных) предприятий, на основании статей 29, 32 Устава Партизанского городского округа администрация Партизанского городского округа</w:t>
      </w:r>
    </w:p>
    <w:p w:rsidR="00AE50E5" w:rsidRPr="003026F8" w:rsidRDefault="00AE50E5" w:rsidP="00AE50E5">
      <w:pPr>
        <w:pStyle w:val="2"/>
        <w:spacing w:line="360" w:lineRule="auto"/>
        <w:rPr>
          <w:sz w:val="28"/>
          <w:szCs w:val="28"/>
        </w:rPr>
      </w:pPr>
    </w:p>
    <w:p w:rsidR="00AE50E5" w:rsidRPr="003026F8" w:rsidRDefault="00AE50E5" w:rsidP="00AE50E5">
      <w:pPr>
        <w:pStyle w:val="2"/>
        <w:spacing w:line="360" w:lineRule="auto"/>
        <w:rPr>
          <w:sz w:val="28"/>
          <w:szCs w:val="28"/>
        </w:rPr>
      </w:pPr>
      <w:r w:rsidRPr="003026F8">
        <w:rPr>
          <w:sz w:val="28"/>
          <w:szCs w:val="28"/>
        </w:rPr>
        <w:t>ПОСТАНОВЛЯЕТ:</w:t>
      </w:r>
    </w:p>
    <w:p w:rsidR="00AE50E5" w:rsidRPr="003026F8" w:rsidRDefault="00AE50E5" w:rsidP="00AE50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50E5" w:rsidRPr="003026F8" w:rsidRDefault="00AE50E5" w:rsidP="000115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>1. Утвердить Положение об оплате труда руководителей, их заместителей, главных бухгалтеров муниципальных унитарных (казенных) предприятий Партизанского городского округа (прилагается).</w:t>
      </w:r>
      <w:r w:rsidR="003026F8">
        <w:rPr>
          <w:rFonts w:ascii="Times New Roman" w:hAnsi="Times New Roman"/>
          <w:sz w:val="28"/>
          <w:szCs w:val="28"/>
        </w:rPr>
        <w:tab/>
      </w:r>
      <w:r w:rsidR="003026F8">
        <w:rPr>
          <w:rFonts w:ascii="Times New Roman" w:hAnsi="Times New Roman"/>
          <w:sz w:val="28"/>
          <w:szCs w:val="28"/>
        </w:rPr>
        <w:tab/>
      </w:r>
      <w:r w:rsidR="003026F8">
        <w:rPr>
          <w:rFonts w:ascii="Times New Roman" w:hAnsi="Times New Roman"/>
          <w:sz w:val="28"/>
          <w:szCs w:val="28"/>
        </w:rPr>
        <w:tab/>
      </w:r>
      <w:r w:rsidRPr="003026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026F8">
        <w:rPr>
          <w:rFonts w:ascii="Times New Roman" w:hAnsi="Times New Roman"/>
          <w:sz w:val="28"/>
          <w:szCs w:val="28"/>
        </w:rPr>
        <w:t>Утвердить Предельные уровни соотношения средней заработной платы руководителей, их заместителей и главных бухгалтеров предприятий</w:t>
      </w:r>
      <w:r w:rsidR="003026F8">
        <w:rPr>
          <w:rFonts w:ascii="Times New Roman" w:hAnsi="Times New Roman"/>
          <w:sz w:val="28"/>
          <w:szCs w:val="28"/>
        </w:rPr>
        <w:t>,</w:t>
      </w:r>
      <w:r w:rsidRPr="003026F8">
        <w:rPr>
          <w:rFonts w:ascii="Times New Roman" w:hAnsi="Times New Roman"/>
          <w:sz w:val="28"/>
          <w:szCs w:val="28"/>
        </w:rPr>
        <w:t xml:space="preserve"> и средней заработной платы работников списочного состава (без учета руководителя, заместителей руководителя и главного</w:t>
      </w:r>
      <w:r w:rsidRPr="003026F8">
        <w:rPr>
          <w:rFonts w:ascii="Times New Roman" w:hAnsi="Times New Roman"/>
          <w:b/>
          <w:sz w:val="28"/>
          <w:szCs w:val="28"/>
        </w:rPr>
        <w:t xml:space="preserve"> </w:t>
      </w:r>
      <w:r w:rsidRPr="003026F8">
        <w:rPr>
          <w:rFonts w:ascii="Times New Roman" w:hAnsi="Times New Roman"/>
          <w:sz w:val="28"/>
          <w:szCs w:val="28"/>
        </w:rPr>
        <w:t>бухгалтера (прилагаются).</w:t>
      </w:r>
      <w:proofErr w:type="gramEnd"/>
    </w:p>
    <w:p w:rsidR="003026F8" w:rsidRDefault="003026F8" w:rsidP="00AE50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26F8" w:rsidRDefault="003026F8" w:rsidP="003026F8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</w:p>
    <w:p w:rsidR="00AE50E5" w:rsidRPr="003026F8" w:rsidRDefault="003026F8" w:rsidP="00AE50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50E5" w:rsidRPr="003026F8">
        <w:rPr>
          <w:rFonts w:ascii="Times New Roman" w:hAnsi="Times New Roman"/>
          <w:sz w:val="28"/>
          <w:szCs w:val="28"/>
        </w:rPr>
        <w:t>3. Отделу делопроизводства и кадров администрации Партизанского городского округа (Е.С. Исаева):</w:t>
      </w:r>
    </w:p>
    <w:p w:rsidR="00AE50E5" w:rsidRPr="003026F8" w:rsidRDefault="003026F8" w:rsidP="00AE50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E50E5" w:rsidRPr="003026F8">
        <w:rPr>
          <w:rFonts w:ascii="Times New Roman" w:hAnsi="Times New Roman"/>
          <w:sz w:val="28"/>
          <w:szCs w:val="28"/>
        </w:rPr>
        <w:t>3.1. При заключении трудовых договоров с руководителями муниципальных унитарных (казенных) предприятий руководствоваться Положением;</w:t>
      </w:r>
    </w:p>
    <w:p w:rsidR="00AE50E5" w:rsidRPr="003026F8" w:rsidRDefault="00AE50E5" w:rsidP="00302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 xml:space="preserve">3.2. Осуществить в установленном порядке мероприятия по внесению изменений в трудовые договоры с руководителями муниципальных унитарных (казенных) предприятий с целью их приведения в соответствие с </w:t>
      </w:r>
      <w:hyperlink w:anchor="Par31" w:history="1">
        <w:r w:rsidRPr="003026F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026F8">
        <w:rPr>
          <w:rFonts w:ascii="Times New Roman" w:hAnsi="Times New Roman"/>
          <w:sz w:val="28"/>
          <w:szCs w:val="28"/>
        </w:rPr>
        <w:t>.</w:t>
      </w:r>
    </w:p>
    <w:p w:rsidR="00AE50E5" w:rsidRPr="003026F8" w:rsidRDefault="00AE50E5" w:rsidP="00302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>4. Руководителям муниципальных унитарных (казенных) предприятий Партизанского городского округа внести изменения в нормативные акты предприятий в соответствии с данным Положением.</w:t>
      </w:r>
    </w:p>
    <w:p w:rsidR="00AE50E5" w:rsidRPr="003026F8" w:rsidRDefault="00AE50E5" w:rsidP="000115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26F8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Партизанского городского округа</w:t>
      </w:r>
      <w:r w:rsidR="006B32C5">
        <w:rPr>
          <w:rFonts w:ascii="Times New Roman" w:hAnsi="Times New Roman"/>
          <w:sz w:val="28"/>
          <w:szCs w:val="28"/>
        </w:rPr>
        <w:t>:</w:t>
      </w:r>
      <w:r w:rsidRPr="003026F8">
        <w:rPr>
          <w:rFonts w:ascii="Times New Roman" w:hAnsi="Times New Roman"/>
          <w:sz w:val="28"/>
          <w:szCs w:val="28"/>
        </w:rPr>
        <w:t xml:space="preserve"> от 7 ноября 2014</w:t>
      </w:r>
      <w:r w:rsidR="003026F8">
        <w:rPr>
          <w:rFonts w:ascii="Times New Roman" w:hAnsi="Times New Roman"/>
          <w:sz w:val="28"/>
          <w:szCs w:val="28"/>
        </w:rPr>
        <w:t xml:space="preserve"> </w:t>
      </w:r>
      <w:r w:rsidRPr="003026F8">
        <w:rPr>
          <w:rFonts w:ascii="Times New Roman" w:hAnsi="Times New Roman"/>
          <w:sz w:val="28"/>
          <w:szCs w:val="28"/>
        </w:rPr>
        <w:t>№</w:t>
      </w:r>
      <w:r w:rsidR="003026F8">
        <w:rPr>
          <w:rFonts w:ascii="Times New Roman" w:hAnsi="Times New Roman"/>
          <w:sz w:val="28"/>
          <w:szCs w:val="28"/>
        </w:rPr>
        <w:t xml:space="preserve"> </w:t>
      </w:r>
      <w:r w:rsidRPr="003026F8">
        <w:rPr>
          <w:rFonts w:ascii="Times New Roman" w:hAnsi="Times New Roman"/>
          <w:sz w:val="28"/>
          <w:szCs w:val="28"/>
        </w:rPr>
        <w:t>1025</w:t>
      </w:r>
      <w:r w:rsidR="003026F8">
        <w:rPr>
          <w:rFonts w:ascii="Times New Roman" w:hAnsi="Times New Roman"/>
          <w:sz w:val="28"/>
          <w:szCs w:val="28"/>
        </w:rPr>
        <w:t>-</w:t>
      </w:r>
      <w:r w:rsidRPr="003026F8">
        <w:rPr>
          <w:rFonts w:ascii="Times New Roman" w:hAnsi="Times New Roman"/>
          <w:sz w:val="28"/>
          <w:szCs w:val="28"/>
        </w:rPr>
        <w:t>па «О внесении изменений в постановление администрации Партизанского городского округа от 17 декабря 2013 №</w:t>
      </w:r>
      <w:r w:rsidR="003026F8">
        <w:rPr>
          <w:rFonts w:ascii="Times New Roman" w:hAnsi="Times New Roman"/>
          <w:sz w:val="28"/>
          <w:szCs w:val="28"/>
        </w:rPr>
        <w:t xml:space="preserve"> </w:t>
      </w:r>
      <w:r w:rsidRPr="003026F8">
        <w:rPr>
          <w:rFonts w:ascii="Times New Roman" w:hAnsi="Times New Roman"/>
          <w:sz w:val="28"/>
          <w:szCs w:val="28"/>
        </w:rPr>
        <w:t>1277</w:t>
      </w:r>
      <w:r w:rsidR="003026F8">
        <w:rPr>
          <w:rFonts w:ascii="Times New Roman" w:hAnsi="Times New Roman"/>
          <w:sz w:val="28"/>
          <w:szCs w:val="28"/>
        </w:rPr>
        <w:t>-</w:t>
      </w:r>
      <w:r w:rsidRPr="003026F8">
        <w:rPr>
          <w:rFonts w:ascii="Times New Roman" w:hAnsi="Times New Roman"/>
          <w:sz w:val="28"/>
          <w:szCs w:val="28"/>
        </w:rPr>
        <w:t>па «Об утверждении Положения об оплате труда руководителей муниципальных унитарных (казенных) предприятий Партизанского городского округа», постановление администрации Партизанского городского округа от 17 декабря 2013 №</w:t>
      </w:r>
      <w:r w:rsidR="006B32C5">
        <w:rPr>
          <w:rFonts w:ascii="Times New Roman" w:hAnsi="Times New Roman"/>
          <w:sz w:val="28"/>
          <w:szCs w:val="28"/>
        </w:rPr>
        <w:t xml:space="preserve"> </w:t>
      </w:r>
      <w:r w:rsidRPr="003026F8">
        <w:rPr>
          <w:rFonts w:ascii="Times New Roman" w:hAnsi="Times New Roman"/>
          <w:sz w:val="28"/>
          <w:szCs w:val="28"/>
        </w:rPr>
        <w:t>1277</w:t>
      </w:r>
      <w:r w:rsidR="006B32C5">
        <w:rPr>
          <w:rFonts w:ascii="Times New Roman" w:hAnsi="Times New Roman"/>
          <w:sz w:val="28"/>
          <w:szCs w:val="28"/>
        </w:rPr>
        <w:t>-</w:t>
      </w:r>
      <w:r w:rsidRPr="003026F8">
        <w:rPr>
          <w:rFonts w:ascii="Times New Roman" w:hAnsi="Times New Roman"/>
          <w:sz w:val="28"/>
          <w:szCs w:val="28"/>
        </w:rPr>
        <w:t>па «Об утверждении Положения об оплате труда руководителей муниципальных унитарных</w:t>
      </w:r>
      <w:proofErr w:type="gramEnd"/>
      <w:r w:rsidRPr="003026F8">
        <w:rPr>
          <w:rFonts w:ascii="Times New Roman" w:hAnsi="Times New Roman"/>
          <w:sz w:val="28"/>
          <w:szCs w:val="28"/>
        </w:rPr>
        <w:t xml:space="preserve"> (казенных) предприятий Партизанского городского округа».</w:t>
      </w:r>
    </w:p>
    <w:p w:rsidR="00AE50E5" w:rsidRPr="003026F8" w:rsidRDefault="00AE50E5" w:rsidP="006B32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>6. Настоящее постановление подлежит опубликованию в газете «Вести» и вступает в силу после его официального опубликования (обнародования).</w:t>
      </w:r>
    </w:p>
    <w:p w:rsidR="00AE50E5" w:rsidRPr="003026F8" w:rsidRDefault="00AE50E5" w:rsidP="006B32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 xml:space="preserve">7. Управлению экономического развития администрации Партизанского городского округа (Мурашко) </w:t>
      </w:r>
      <w:proofErr w:type="gramStart"/>
      <w:r w:rsidRPr="003026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026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Партизанского городского округа.</w:t>
      </w:r>
    </w:p>
    <w:p w:rsidR="00AE50E5" w:rsidRPr="003026F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0E5" w:rsidRPr="003026F8" w:rsidRDefault="00AE50E5" w:rsidP="00AE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6F8" w:rsidRPr="003026F8" w:rsidRDefault="00AE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026F8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А.В. Зражевский </w:t>
      </w:r>
    </w:p>
    <w:sectPr w:rsidR="003026F8" w:rsidRPr="003026F8" w:rsidSect="003026F8">
      <w:headerReference w:type="first" r:id="rId9"/>
      <w:pgSz w:w="11906" w:h="16838" w:code="9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F8" w:rsidRDefault="003026F8" w:rsidP="00E555EA">
      <w:pPr>
        <w:spacing w:after="0" w:line="240" w:lineRule="auto"/>
      </w:pPr>
      <w:r>
        <w:separator/>
      </w:r>
    </w:p>
  </w:endnote>
  <w:endnote w:type="continuationSeparator" w:id="0">
    <w:p w:rsidR="003026F8" w:rsidRDefault="003026F8" w:rsidP="00E5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F8" w:rsidRDefault="003026F8" w:rsidP="00E555EA">
      <w:pPr>
        <w:spacing w:after="0" w:line="240" w:lineRule="auto"/>
      </w:pPr>
      <w:r>
        <w:separator/>
      </w:r>
    </w:p>
  </w:footnote>
  <w:footnote w:type="continuationSeparator" w:id="0">
    <w:p w:rsidR="003026F8" w:rsidRDefault="003026F8" w:rsidP="00E5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8" w:rsidRDefault="00806D3C">
    <w:pPr>
      <w:pStyle w:val="a6"/>
      <w:jc w:val="center"/>
    </w:pPr>
    <w:fldSimple w:instr=" PAGE   \* MERGEFORMAT ">
      <w:r w:rsidR="003026F8">
        <w:rPr>
          <w:noProof/>
        </w:rPr>
        <w:t>1</w:t>
      </w:r>
    </w:fldSimple>
  </w:p>
  <w:p w:rsidR="003026F8" w:rsidRDefault="003026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0E5"/>
    <w:rsid w:val="000115DD"/>
    <w:rsid w:val="00040D9F"/>
    <w:rsid w:val="003026F8"/>
    <w:rsid w:val="003D0702"/>
    <w:rsid w:val="00402A07"/>
    <w:rsid w:val="004A0CF2"/>
    <w:rsid w:val="006B32C5"/>
    <w:rsid w:val="00806D3C"/>
    <w:rsid w:val="008E56B4"/>
    <w:rsid w:val="00AD61A5"/>
    <w:rsid w:val="00AE50E5"/>
    <w:rsid w:val="00E5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E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0E5"/>
    <w:rPr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AE50E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E50E5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A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0E5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26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02ADA8709536531E61E7D0CDE944D8DF76BE1D9F527C763D8835A46621BFD4C066598709673B1w34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02ADA8709536531E61E7D0CDE944D8DF76BEED8FC27C763D8835A46621BFD4C06659870967CB2w34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vera</cp:lastModifiedBy>
  <cp:revision>4</cp:revision>
  <cp:lastPrinted>2016-05-12T04:35:00Z</cp:lastPrinted>
  <dcterms:created xsi:type="dcterms:W3CDTF">2016-03-15T01:54:00Z</dcterms:created>
  <dcterms:modified xsi:type="dcterms:W3CDTF">2016-12-07T01:34:00Z</dcterms:modified>
</cp:coreProperties>
</file>