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11" w:rsidRDefault="009E0611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к муниципальной программе «Профилактика</w:t>
      </w:r>
    </w:p>
    <w:p w:rsidR="00401D07" w:rsidRPr="00B80EAA" w:rsidRDefault="00401D07" w:rsidP="00401D07">
      <w:pPr>
        <w:ind w:left="90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терроризма и экстремизма на территории 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Партизанского городского округа»,                                           </w:t>
      </w:r>
    </w:p>
    <w:p w:rsidR="00401D07" w:rsidRPr="00B80EAA" w:rsidRDefault="00401D07" w:rsidP="00401D07">
      <w:pPr>
        <w:autoSpaceDE w:val="0"/>
        <w:autoSpaceDN w:val="0"/>
        <w:adjustRightInd w:val="0"/>
        <w:ind w:left="778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Партизанского городского округа</w:t>
      </w:r>
    </w:p>
    <w:p w:rsidR="00401D07" w:rsidRPr="00B80EAA" w:rsidRDefault="00401D07" w:rsidP="00401D07">
      <w:pPr>
        <w:tabs>
          <w:tab w:val="center" w:pos="11821"/>
        </w:tabs>
        <w:jc w:val="right"/>
        <w:rPr>
          <w:rFonts w:eastAsia="Calibri"/>
          <w:sz w:val="20"/>
          <w:szCs w:val="20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973CA4">
        <w:rPr>
          <w:rFonts w:ascii="Times New Roman" w:hAnsi="Times New Roman" w:cs="Times New Roman"/>
          <w:sz w:val="24"/>
          <w:szCs w:val="24"/>
        </w:rPr>
        <w:t xml:space="preserve">от </w:t>
      </w:r>
      <w:r w:rsidR="00973CA4">
        <w:rPr>
          <w:rFonts w:ascii="Times New Roman" w:hAnsi="Times New Roman" w:cs="Times New Roman"/>
          <w:sz w:val="24"/>
          <w:szCs w:val="24"/>
          <w:u w:val="single"/>
        </w:rPr>
        <w:t>02.09.2024</w:t>
      </w:r>
      <w:r w:rsidR="00973CA4">
        <w:rPr>
          <w:rFonts w:ascii="Times New Roman" w:hAnsi="Times New Roman" w:cs="Times New Roman"/>
          <w:sz w:val="24"/>
          <w:szCs w:val="24"/>
        </w:rPr>
        <w:t xml:space="preserve"> № </w:t>
      </w:r>
      <w:r w:rsidR="00973CA4">
        <w:rPr>
          <w:rFonts w:ascii="Times New Roman" w:hAnsi="Times New Roman" w:cs="Times New Roman"/>
          <w:sz w:val="24"/>
          <w:szCs w:val="24"/>
          <w:u w:val="single"/>
        </w:rPr>
        <w:t>1470-па</w:t>
      </w: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3582" w:rsidRPr="00B80EAA" w:rsidRDefault="000C3582" w:rsidP="000C3582">
      <w:pPr>
        <w:tabs>
          <w:tab w:val="center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E72A2" w:rsidRPr="00B80EAA" w:rsidRDefault="000C3582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</w:t>
      </w:r>
    </w:p>
    <w:p w:rsidR="00CE72A2" w:rsidRPr="00B80EAA" w:rsidRDefault="000C3582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 xml:space="preserve">оценка 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</w:t>
      </w:r>
    </w:p>
    <w:p w:rsidR="00CE72A2" w:rsidRPr="00B80EAA" w:rsidRDefault="000C3582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 xml:space="preserve">в реализации муниципальной  программы «Профилактика терроризма и экстремизма </w:t>
      </w:r>
    </w:p>
    <w:p w:rsidR="00CE72A2" w:rsidRDefault="000C3582" w:rsidP="00B80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округа»</w:t>
      </w:r>
      <w:r w:rsidRPr="000C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C0C" w:rsidRDefault="00821C0C" w:rsidP="00B80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C0C" w:rsidRPr="00821C0C" w:rsidRDefault="00821C0C" w:rsidP="00B80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C0C">
        <w:rPr>
          <w:rFonts w:ascii="Times New Roman" w:hAnsi="Times New Roman" w:cs="Times New Roman"/>
          <w:sz w:val="28"/>
          <w:szCs w:val="28"/>
        </w:rPr>
        <w:t>в редакции постановления от 13.03.2025 г. № 468-па</w:t>
      </w:r>
    </w:p>
    <w:p w:rsidR="003A7F4F" w:rsidRPr="00821C0C" w:rsidRDefault="003A7F4F" w:rsidP="00841AF2">
      <w:pPr>
        <w:pStyle w:val="ConsTitle"/>
        <w:ind w:right="0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2630"/>
        <w:gridCol w:w="1476"/>
        <w:gridCol w:w="1418"/>
        <w:gridCol w:w="1417"/>
        <w:gridCol w:w="1276"/>
        <w:gridCol w:w="1276"/>
        <w:gridCol w:w="1417"/>
        <w:gridCol w:w="1276"/>
        <w:gridCol w:w="1418"/>
      </w:tblGrid>
      <w:tr w:rsidR="00905C4E" w:rsidRPr="00905C4E" w:rsidTr="00710C32">
        <w:trPr>
          <w:trHeight w:val="499"/>
          <w:tblHeader/>
        </w:trPr>
        <w:tc>
          <w:tcPr>
            <w:tcW w:w="538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30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476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98" w:type="dxa"/>
            <w:gridSpan w:val="7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Оценка расходов (рублей), годы</w:t>
            </w:r>
          </w:p>
        </w:tc>
      </w:tr>
      <w:tr w:rsidR="00905C4E" w:rsidRPr="00905C4E" w:rsidTr="00710C32">
        <w:trPr>
          <w:trHeight w:val="572"/>
          <w:tblHeader/>
        </w:trPr>
        <w:tc>
          <w:tcPr>
            <w:tcW w:w="538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18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905C4E" w:rsidRPr="00905C4E" w:rsidTr="00CE72A2">
        <w:trPr>
          <w:trHeight w:val="572"/>
          <w:tblHeader/>
        </w:trPr>
        <w:tc>
          <w:tcPr>
            <w:tcW w:w="538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«Профилактика терроризма и экстремизма на территории Партизанского городского округа»</w:t>
            </w:r>
          </w:p>
        </w:tc>
        <w:tc>
          <w:tcPr>
            <w:tcW w:w="1476" w:type="dxa"/>
            <w:vAlign w:val="center"/>
          </w:tcPr>
          <w:p w:rsidR="000C3582" w:rsidRPr="00905C4E" w:rsidRDefault="000C3582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C3582" w:rsidRPr="00905C4E" w:rsidRDefault="00821C0C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19 153 778,40</w:t>
            </w:r>
          </w:p>
        </w:tc>
        <w:tc>
          <w:tcPr>
            <w:tcW w:w="1417" w:type="dxa"/>
            <w:vAlign w:val="center"/>
          </w:tcPr>
          <w:p w:rsidR="000C3582" w:rsidRPr="00905C4E" w:rsidRDefault="00821C0C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  <w:vAlign w:val="center"/>
          </w:tcPr>
          <w:p w:rsidR="000C3582" w:rsidRPr="00905C4E" w:rsidRDefault="00821C0C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0C3582" w:rsidRPr="00905C4E" w:rsidRDefault="00155ABF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5 824 186,40</w:t>
            </w:r>
          </w:p>
        </w:tc>
        <w:tc>
          <w:tcPr>
            <w:tcW w:w="1417" w:type="dxa"/>
            <w:vAlign w:val="center"/>
          </w:tcPr>
          <w:p w:rsidR="000C3582" w:rsidRPr="00905C4E" w:rsidRDefault="00155ABF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4 030 493,00</w:t>
            </w:r>
          </w:p>
        </w:tc>
        <w:tc>
          <w:tcPr>
            <w:tcW w:w="1276" w:type="dxa"/>
            <w:vAlign w:val="center"/>
          </w:tcPr>
          <w:p w:rsidR="000C3582" w:rsidRPr="00905C4E" w:rsidRDefault="00155ABF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5 549 099,00</w:t>
            </w:r>
          </w:p>
        </w:tc>
        <w:tc>
          <w:tcPr>
            <w:tcW w:w="1418" w:type="dxa"/>
            <w:vAlign w:val="center"/>
          </w:tcPr>
          <w:p w:rsidR="000C3582" w:rsidRPr="00905C4E" w:rsidRDefault="00905C4E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</w:t>
            </w:r>
            <w:r w:rsidR="00710C32" w:rsidRPr="00905C4E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</w:tc>
      </w:tr>
      <w:tr w:rsidR="00CE72A2" w:rsidRPr="00905C4E" w:rsidTr="00CE72A2">
        <w:trPr>
          <w:trHeight w:val="572"/>
          <w:tblHeader/>
        </w:trPr>
        <w:tc>
          <w:tcPr>
            <w:tcW w:w="538" w:type="dxa"/>
          </w:tcPr>
          <w:p w:rsidR="00CE72A2" w:rsidRPr="00CE72A2" w:rsidRDefault="00CE72A2" w:rsidP="00A92C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0" w:type="dxa"/>
          </w:tcPr>
          <w:p w:rsidR="00CE72A2" w:rsidRPr="00CE72A2" w:rsidRDefault="00CE72A2" w:rsidP="00CE72A2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E72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Основные мероприятия:</w:t>
            </w:r>
          </w:p>
          <w:p w:rsidR="00CE72A2" w:rsidRPr="00CE72A2" w:rsidRDefault="00CE72A2" w:rsidP="00CE72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/>
                <w:sz w:val="20"/>
                <w:szCs w:val="20"/>
              </w:rPr>
              <w:t>Обеспечение антитеррористической защищенности объектов социальной инфраструктуры ПГО от возможных террористических посягательств</w:t>
            </w:r>
          </w:p>
        </w:tc>
        <w:tc>
          <w:tcPr>
            <w:tcW w:w="1476" w:type="dxa"/>
            <w:vAlign w:val="center"/>
          </w:tcPr>
          <w:p w:rsidR="00CE72A2" w:rsidRDefault="00CE72A2" w:rsidP="00CE72A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2A2" w:rsidRPr="00CE72A2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E72A2" w:rsidRPr="00CE72A2" w:rsidRDefault="00821C0C" w:rsidP="00CE7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18 603 778,40</w:t>
            </w:r>
          </w:p>
        </w:tc>
        <w:tc>
          <w:tcPr>
            <w:tcW w:w="1417" w:type="dxa"/>
            <w:vAlign w:val="center"/>
          </w:tcPr>
          <w:p w:rsidR="00CE72A2" w:rsidRPr="002F100E" w:rsidRDefault="00821C0C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E72A2" w:rsidRPr="002F100E" w:rsidRDefault="00821C0C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E72A2" w:rsidRPr="00CE72A2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5 724 186,40</w:t>
            </w:r>
          </w:p>
        </w:tc>
        <w:tc>
          <w:tcPr>
            <w:tcW w:w="1417" w:type="dxa"/>
            <w:vAlign w:val="center"/>
          </w:tcPr>
          <w:p w:rsidR="00CE72A2" w:rsidRPr="00CE72A2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3 930 493,00</w:t>
            </w:r>
          </w:p>
        </w:tc>
        <w:tc>
          <w:tcPr>
            <w:tcW w:w="1276" w:type="dxa"/>
            <w:vAlign w:val="center"/>
          </w:tcPr>
          <w:p w:rsidR="00CE72A2" w:rsidRPr="00CE72A2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5 449 099,00</w:t>
            </w:r>
          </w:p>
        </w:tc>
        <w:tc>
          <w:tcPr>
            <w:tcW w:w="1418" w:type="dxa"/>
            <w:vAlign w:val="center"/>
          </w:tcPr>
          <w:p w:rsidR="00CE72A2" w:rsidRPr="00CE72A2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CE72A2" w:rsidRPr="00905C4E" w:rsidTr="00CE72A2">
        <w:trPr>
          <w:trHeight w:val="572"/>
          <w:tblHeader/>
        </w:trPr>
        <w:tc>
          <w:tcPr>
            <w:tcW w:w="538" w:type="dxa"/>
          </w:tcPr>
          <w:p w:rsidR="00CE72A2" w:rsidRDefault="00CE72A2" w:rsidP="00F861DF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  <w:p w:rsidR="00CE72A2" w:rsidRDefault="00CE72A2" w:rsidP="00F861DF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2A2" w:rsidRDefault="00CE72A2" w:rsidP="00F861DF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2A2" w:rsidRPr="00905C4E" w:rsidRDefault="00CE72A2" w:rsidP="008E2D7F">
            <w:pPr>
              <w:tabs>
                <w:tab w:val="left" w:pos="4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CE72A2" w:rsidRPr="00F861DF" w:rsidRDefault="00CE72A2" w:rsidP="000E16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61DF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защищенность образовательных учреждений</w:t>
            </w:r>
          </w:p>
        </w:tc>
        <w:tc>
          <w:tcPr>
            <w:tcW w:w="1476" w:type="dxa"/>
            <w:vAlign w:val="center"/>
          </w:tcPr>
          <w:p w:rsidR="00CE72A2" w:rsidRPr="00905C4E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E72A2" w:rsidRPr="00905C4E" w:rsidRDefault="00821C0C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14 004 604,40</w:t>
            </w:r>
          </w:p>
        </w:tc>
        <w:tc>
          <w:tcPr>
            <w:tcW w:w="1417" w:type="dxa"/>
            <w:vAlign w:val="center"/>
          </w:tcPr>
          <w:p w:rsidR="00CE72A2" w:rsidRPr="002F100E" w:rsidRDefault="00821C0C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E72A2" w:rsidRPr="002F100E" w:rsidRDefault="00821C0C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E72A2" w:rsidRPr="00905C4E" w:rsidRDefault="00CE72A2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4 024 126,40</w:t>
            </w:r>
          </w:p>
        </w:tc>
        <w:tc>
          <w:tcPr>
            <w:tcW w:w="1417" w:type="dxa"/>
            <w:vAlign w:val="center"/>
          </w:tcPr>
          <w:p w:rsidR="00CE72A2" w:rsidRPr="00905C4E" w:rsidRDefault="00CE72A2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2 294 220,00</w:t>
            </w:r>
          </w:p>
        </w:tc>
        <w:tc>
          <w:tcPr>
            <w:tcW w:w="1276" w:type="dxa"/>
            <w:vAlign w:val="center"/>
          </w:tcPr>
          <w:p w:rsidR="00CE72A2" w:rsidRPr="00905C4E" w:rsidRDefault="00CE72A2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4 186 258,00</w:t>
            </w:r>
          </w:p>
        </w:tc>
        <w:tc>
          <w:tcPr>
            <w:tcW w:w="1418" w:type="dxa"/>
            <w:vAlign w:val="center"/>
          </w:tcPr>
          <w:p w:rsidR="00CE72A2" w:rsidRPr="00905C4E" w:rsidRDefault="00CE72A2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8E2D7F" w:rsidRPr="00905C4E" w:rsidTr="008E2D7F">
        <w:trPr>
          <w:trHeight w:val="572"/>
          <w:tblHeader/>
        </w:trPr>
        <w:tc>
          <w:tcPr>
            <w:tcW w:w="538" w:type="dxa"/>
          </w:tcPr>
          <w:p w:rsidR="008E2D7F" w:rsidRPr="008E2D7F" w:rsidRDefault="008E2D7F" w:rsidP="00A92C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30" w:type="dxa"/>
          </w:tcPr>
          <w:p w:rsidR="008E2D7F" w:rsidRPr="008E2D7F" w:rsidRDefault="008E2D7F" w:rsidP="00A9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D7F">
              <w:rPr>
                <w:rFonts w:ascii="Times New Roman" w:hAnsi="Times New Roman"/>
                <w:sz w:val="20"/>
                <w:szCs w:val="20"/>
              </w:rPr>
              <w:t xml:space="preserve">Антитеррористическая защищенность </w:t>
            </w:r>
            <w:r>
              <w:rPr>
                <w:rFonts w:ascii="Times New Roman" w:hAnsi="Times New Roman"/>
                <w:sz w:val="20"/>
                <w:szCs w:val="20"/>
              </w:rPr>
              <w:t>учреждений</w:t>
            </w:r>
            <w:r w:rsidRPr="008E2D7F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476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418" w:type="dxa"/>
            <w:vAlign w:val="center"/>
          </w:tcPr>
          <w:p w:rsidR="008E2D7F" w:rsidRPr="008E2D7F" w:rsidRDefault="00821C0C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4 599 174,00</w:t>
            </w:r>
          </w:p>
        </w:tc>
        <w:tc>
          <w:tcPr>
            <w:tcW w:w="1417" w:type="dxa"/>
            <w:vAlign w:val="center"/>
          </w:tcPr>
          <w:p w:rsidR="008E2D7F" w:rsidRPr="002F100E" w:rsidRDefault="00821C0C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E2D7F" w:rsidRPr="002F100E" w:rsidRDefault="00821C0C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1 700 060,00</w:t>
            </w:r>
          </w:p>
        </w:tc>
        <w:tc>
          <w:tcPr>
            <w:tcW w:w="1417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1 636 273,00</w:t>
            </w:r>
          </w:p>
        </w:tc>
        <w:tc>
          <w:tcPr>
            <w:tcW w:w="1276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1 262 841,00</w:t>
            </w:r>
          </w:p>
        </w:tc>
        <w:tc>
          <w:tcPr>
            <w:tcW w:w="1418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1C0C" w:rsidRPr="00905C4E" w:rsidTr="008E2D7F">
        <w:trPr>
          <w:trHeight w:val="572"/>
          <w:tblHeader/>
        </w:trPr>
        <w:tc>
          <w:tcPr>
            <w:tcW w:w="538" w:type="dxa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0" w:type="dxa"/>
          </w:tcPr>
          <w:p w:rsidR="00821C0C" w:rsidRDefault="00821C0C" w:rsidP="00821C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C0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Основные мероприятия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821C0C" w:rsidRPr="00821C0C" w:rsidRDefault="00821C0C" w:rsidP="00821C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476" w:type="dxa"/>
            <w:vAlign w:val="center"/>
          </w:tcPr>
          <w:p w:rsidR="00821C0C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418" w:type="dxa"/>
            <w:vAlign w:val="center"/>
          </w:tcPr>
          <w:p w:rsidR="00821C0C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550 000,00</w:t>
            </w:r>
          </w:p>
        </w:tc>
        <w:tc>
          <w:tcPr>
            <w:tcW w:w="1417" w:type="dxa"/>
            <w:vAlign w:val="center"/>
          </w:tcPr>
          <w:p w:rsidR="00821C0C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276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821C0C" w:rsidRPr="00905C4E" w:rsidTr="008E2D7F">
        <w:trPr>
          <w:trHeight w:val="742"/>
          <w:tblHeader/>
        </w:trPr>
        <w:tc>
          <w:tcPr>
            <w:tcW w:w="538" w:type="dxa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0" w:type="dxa"/>
          </w:tcPr>
          <w:p w:rsidR="00821C0C" w:rsidRPr="008E2D7F" w:rsidRDefault="00821C0C" w:rsidP="00821C0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D7F">
              <w:rPr>
                <w:rFonts w:ascii="Times New Roman" w:hAnsi="Times New Roman"/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476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418" w:type="dxa"/>
            <w:vAlign w:val="center"/>
          </w:tcPr>
          <w:p w:rsidR="00821C0C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550 000,00</w:t>
            </w:r>
          </w:p>
        </w:tc>
        <w:tc>
          <w:tcPr>
            <w:tcW w:w="1417" w:type="dxa"/>
            <w:vAlign w:val="center"/>
          </w:tcPr>
          <w:p w:rsidR="00821C0C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276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821C0C" w:rsidRPr="008E2D7F" w:rsidRDefault="00821C0C" w:rsidP="00821C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</w:tbl>
    <w:p w:rsidR="00DA5BFB" w:rsidRDefault="00DA5BFB" w:rsidP="00DA5BFB">
      <w:pPr>
        <w:jc w:val="center"/>
        <w:rPr>
          <w:sz w:val="20"/>
          <w:szCs w:val="20"/>
        </w:rPr>
      </w:pPr>
    </w:p>
    <w:p w:rsidR="005454F3" w:rsidRPr="00D4716E" w:rsidRDefault="009C06B8" w:rsidP="000E16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>_______________</w:t>
      </w:r>
      <w:bookmarkStart w:id="0" w:name="_GoBack"/>
      <w:bookmarkEnd w:id="0"/>
    </w:p>
    <w:sectPr w:rsidR="005454F3" w:rsidRPr="00D4716E" w:rsidSect="000E16DB">
      <w:headerReference w:type="default" r:id="rId7"/>
      <w:pgSz w:w="16838" w:h="11906" w:orient="landscape"/>
      <w:pgMar w:top="426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6B" w:rsidRDefault="0038266B" w:rsidP="00F3702A">
      <w:r>
        <w:separator/>
      </w:r>
    </w:p>
  </w:endnote>
  <w:endnote w:type="continuationSeparator" w:id="0">
    <w:p w:rsidR="0038266B" w:rsidRDefault="0038266B" w:rsidP="00F3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6B" w:rsidRDefault="0038266B" w:rsidP="00F3702A">
      <w:r>
        <w:separator/>
      </w:r>
    </w:p>
  </w:footnote>
  <w:footnote w:type="continuationSeparator" w:id="0">
    <w:p w:rsidR="0038266B" w:rsidRDefault="0038266B" w:rsidP="00F3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58922"/>
      <w:docPartObj>
        <w:docPartGallery w:val="Page Numbers (Top of Page)"/>
        <w:docPartUnique/>
      </w:docPartObj>
    </w:sdtPr>
    <w:sdtEndPr/>
    <w:sdtContent>
      <w:p w:rsidR="004E3171" w:rsidRDefault="00E04B6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6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171" w:rsidRDefault="004E3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6"/>
    <w:rsid w:val="00001CD9"/>
    <w:rsid w:val="00001FE2"/>
    <w:rsid w:val="00020902"/>
    <w:rsid w:val="00022641"/>
    <w:rsid w:val="0002765F"/>
    <w:rsid w:val="0003081A"/>
    <w:rsid w:val="00067DA4"/>
    <w:rsid w:val="000757AD"/>
    <w:rsid w:val="00082F46"/>
    <w:rsid w:val="000A16F0"/>
    <w:rsid w:val="000C3582"/>
    <w:rsid w:val="000C39E8"/>
    <w:rsid w:val="000D050D"/>
    <w:rsid w:val="000D458B"/>
    <w:rsid w:val="000D62FB"/>
    <w:rsid w:val="000E16DB"/>
    <w:rsid w:val="00110E6A"/>
    <w:rsid w:val="001243F9"/>
    <w:rsid w:val="00125FAD"/>
    <w:rsid w:val="0012722A"/>
    <w:rsid w:val="00147927"/>
    <w:rsid w:val="0015443F"/>
    <w:rsid w:val="00155ABF"/>
    <w:rsid w:val="001654E5"/>
    <w:rsid w:val="00180EA5"/>
    <w:rsid w:val="0018788A"/>
    <w:rsid w:val="00190FA0"/>
    <w:rsid w:val="001A41AD"/>
    <w:rsid w:val="001B7983"/>
    <w:rsid w:val="001C7DCE"/>
    <w:rsid w:val="001D690E"/>
    <w:rsid w:val="001E19EC"/>
    <w:rsid w:val="001F3606"/>
    <w:rsid w:val="00205DEC"/>
    <w:rsid w:val="00206DA5"/>
    <w:rsid w:val="00226CF1"/>
    <w:rsid w:val="00227954"/>
    <w:rsid w:val="00233A0A"/>
    <w:rsid w:val="0023703E"/>
    <w:rsid w:val="00252332"/>
    <w:rsid w:val="0026574A"/>
    <w:rsid w:val="00265BB6"/>
    <w:rsid w:val="00265FD1"/>
    <w:rsid w:val="00284B9A"/>
    <w:rsid w:val="00284E92"/>
    <w:rsid w:val="00287711"/>
    <w:rsid w:val="00291D34"/>
    <w:rsid w:val="002A56E4"/>
    <w:rsid w:val="002A7547"/>
    <w:rsid w:val="002F100E"/>
    <w:rsid w:val="002F1EA6"/>
    <w:rsid w:val="002F725A"/>
    <w:rsid w:val="00302C09"/>
    <w:rsid w:val="00305ED2"/>
    <w:rsid w:val="00311B67"/>
    <w:rsid w:val="00315E1C"/>
    <w:rsid w:val="0031610F"/>
    <w:rsid w:val="00326D12"/>
    <w:rsid w:val="0034347A"/>
    <w:rsid w:val="0035679A"/>
    <w:rsid w:val="00363D51"/>
    <w:rsid w:val="0038266B"/>
    <w:rsid w:val="003845FE"/>
    <w:rsid w:val="00385B6B"/>
    <w:rsid w:val="00390A65"/>
    <w:rsid w:val="003A7087"/>
    <w:rsid w:val="003A7F4F"/>
    <w:rsid w:val="003B0CD5"/>
    <w:rsid w:val="003D11EF"/>
    <w:rsid w:val="003E62F3"/>
    <w:rsid w:val="00401D07"/>
    <w:rsid w:val="0040204F"/>
    <w:rsid w:val="0042656C"/>
    <w:rsid w:val="00430D8A"/>
    <w:rsid w:val="00433724"/>
    <w:rsid w:val="0044121C"/>
    <w:rsid w:val="00444EA2"/>
    <w:rsid w:val="00452F89"/>
    <w:rsid w:val="00462655"/>
    <w:rsid w:val="00475E51"/>
    <w:rsid w:val="00484F3D"/>
    <w:rsid w:val="004A7D55"/>
    <w:rsid w:val="004B05FC"/>
    <w:rsid w:val="004B6DBB"/>
    <w:rsid w:val="004D00BC"/>
    <w:rsid w:val="004E2A5C"/>
    <w:rsid w:val="004E3171"/>
    <w:rsid w:val="004F1E64"/>
    <w:rsid w:val="00503F4D"/>
    <w:rsid w:val="00505372"/>
    <w:rsid w:val="00505F71"/>
    <w:rsid w:val="00506A76"/>
    <w:rsid w:val="00531468"/>
    <w:rsid w:val="0053593F"/>
    <w:rsid w:val="00541C17"/>
    <w:rsid w:val="00543B7B"/>
    <w:rsid w:val="005454F3"/>
    <w:rsid w:val="0054586D"/>
    <w:rsid w:val="00552FB4"/>
    <w:rsid w:val="005615EB"/>
    <w:rsid w:val="005677ED"/>
    <w:rsid w:val="00571ABE"/>
    <w:rsid w:val="0057459E"/>
    <w:rsid w:val="005C6CD6"/>
    <w:rsid w:val="005D343F"/>
    <w:rsid w:val="005E48A6"/>
    <w:rsid w:val="005E6333"/>
    <w:rsid w:val="006063DB"/>
    <w:rsid w:val="00622B47"/>
    <w:rsid w:val="00625BB1"/>
    <w:rsid w:val="00632AD7"/>
    <w:rsid w:val="006354E6"/>
    <w:rsid w:val="00656F00"/>
    <w:rsid w:val="00663612"/>
    <w:rsid w:val="0068513E"/>
    <w:rsid w:val="00687E31"/>
    <w:rsid w:val="00693222"/>
    <w:rsid w:val="00697A10"/>
    <w:rsid w:val="006A210C"/>
    <w:rsid w:val="006B0A28"/>
    <w:rsid w:val="006B1838"/>
    <w:rsid w:val="006B3D81"/>
    <w:rsid w:val="006C6CB9"/>
    <w:rsid w:val="006D1F37"/>
    <w:rsid w:val="006D28C9"/>
    <w:rsid w:val="006E22E7"/>
    <w:rsid w:val="00702370"/>
    <w:rsid w:val="00710AFB"/>
    <w:rsid w:val="00710C32"/>
    <w:rsid w:val="00745A68"/>
    <w:rsid w:val="00770AE0"/>
    <w:rsid w:val="00794D52"/>
    <w:rsid w:val="00795D9C"/>
    <w:rsid w:val="007B0390"/>
    <w:rsid w:val="007C0234"/>
    <w:rsid w:val="007C2F68"/>
    <w:rsid w:val="007E67B9"/>
    <w:rsid w:val="007F3904"/>
    <w:rsid w:val="00821C0C"/>
    <w:rsid w:val="00834F88"/>
    <w:rsid w:val="00841AF2"/>
    <w:rsid w:val="00853FF5"/>
    <w:rsid w:val="0087281D"/>
    <w:rsid w:val="008841DB"/>
    <w:rsid w:val="008878DD"/>
    <w:rsid w:val="008A38B0"/>
    <w:rsid w:val="008B7977"/>
    <w:rsid w:val="008E0B5B"/>
    <w:rsid w:val="008E0FD5"/>
    <w:rsid w:val="008E2D7F"/>
    <w:rsid w:val="00905C4E"/>
    <w:rsid w:val="00910E7D"/>
    <w:rsid w:val="00914524"/>
    <w:rsid w:val="0091569E"/>
    <w:rsid w:val="00953131"/>
    <w:rsid w:val="0097099D"/>
    <w:rsid w:val="00973CA4"/>
    <w:rsid w:val="00974A21"/>
    <w:rsid w:val="00985D5F"/>
    <w:rsid w:val="009907ED"/>
    <w:rsid w:val="009912BC"/>
    <w:rsid w:val="009A128C"/>
    <w:rsid w:val="009A798D"/>
    <w:rsid w:val="009B25BF"/>
    <w:rsid w:val="009B3DDC"/>
    <w:rsid w:val="009C06B8"/>
    <w:rsid w:val="009C338A"/>
    <w:rsid w:val="009D54F5"/>
    <w:rsid w:val="009D5DD1"/>
    <w:rsid w:val="009D7B17"/>
    <w:rsid w:val="009E0611"/>
    <w:rsid w:val="009E5EE9"/>
    <w:rsid w:val="009E7AEA"/>
    <w:rsid w:val="009F360A"/>
    <w:rsid w:val="009F42EB"/>
    <w:rsid w:val="00A45E6E"/>
    <w:rsid w:val="00A66CBA"/>
    <w:rsid w:val="00A77F92"/>
    <w:rsid w:val="00A822A8"/>
    <w:rsid w:val="00A82CAD"/>
    <w:rsid w:val="00A9175F"/>
    <w:rsid w:val="00A9482B"/>
    <w:rsid w:val="00AA57D1"/>
    <w:rsid w:val="00AA6F64"/>
    <w:rsid w:val="00AA7866"/>
    <w:rsid w:val="00AB6FE1"/>
    <w:rsid w:val="00AD16FD"/>
    <w:rsid w:val="00AE2A01"/>
    <w:rsid w:val="00AF0964"/>
    <w:rsid w:val="00B04690"/>
    <w:rsid w:val="00B06B03"/>
    <w:rsid w:val="00B10280"/>
    <w:rsid w:val="00B124A7"/>
    <w:rsid w:val="00B40BA1"/>
    <w:rsid w:val="00B43E96"/>
    <w:rsid w:val="00B655B3"/>
    <w:rsid w:val="00B71A58"/>
    <w:rsid w:val="00B80EAA"/>
    <w:rsid w:val="00B86FE3"/>
    <w:rsid w:val="00BB1880"/>
    <w:rsid w:val="00BB2D8E"/>
    <w:rsid w:val="00BE0904"/>
    <w:rsid w:val="00BF24E6"/>
    <w:rsid w:val="00BF3B3E"/>
    <w:rsid w:val="00C212AD"/>
    <w:rsid w:val="00C22DFE"/>
    <w:rsid w:val="00C22E33"/>
    <w:rsid w:val="00C319AC"/>
    <w:rsid w:val="00C35EFC"/>
    <w:rsid w:val="00C50A2A"/>
    <w:rsid w:val="00C720A2"/>
    <w:rsid w:val="00C77DD5"/>
    <w:rsid w:val="00C920AB"/>
    <w:rsid w:val="00C92AAA"/>
    <w:rsid w:val="00CA4443"/>
    <w:rsid w:val="00CA6A4C"/>
    <w:rsid w:val="00CC3A4D"/>
    <w:rsid w:val="00CE580C"/>
    <w:rsid w:val="00CE6305"/>
    <w:rsid w:val="00CE72A2"/>
    <w:rsid w:val="00D05055"/>
    <w:rsid w:val="00D15621"/>
    <w:rsid w:val="00D4716E"/>
    <w:rsid w:val="00D50DC9"/>
    <w:rsid w:val="00D5452A"/>
    <w:rsid w:val="00D5512D"/>
    <w:rsid w:val="00D57153"/>
    <w:rsid w:val="00D67A44"/>
    <w:rsid w:val="00DA5BFB"/>
    <w:rsid w:val="00DC5EEA"/>
    <w:rsid w:val="00DD7E5A"/>
    <w:rsid w:val="00DF08CC"/>
    <w:rsid w:val="00E027AC"/>
    <w:rsid w:val="00E04B6C"/>
    <w:rsid w:val="00E25262"/>
    <w:rsid w:val="00E34455"/>
    <w:rsid w:val="00E64161"/>
    <w:rsid w:val="00E65690"/>
    <w:rsid w:val="00E71D92"/>
    <w:rsid w:val="00E7359E"/>
    <w:rsid w:val="00E74693"/>
    <w:rsid w:val="00E77331"/>
    <w:rsid w:val="00EE0974"/>
    <w:rsid w:val="00F0620C"/>
    <w:rsid w:val="00F21AF1"/>
    <w:rsid w:val="00F25A59"/>
    <w:rsid w:val="00F3702A"/>
    <w:rsid w:val="00F41C7A"/>
    <w:rsid w:val="00F538AD"/>
    <w:rsid w:val="00F66365"/>
    <w:rsid w:val="00F7641A"/>
    <w:rsid w:val="00F861DF"/>
    <w:rsid w:val="00FC14F8"/>
    <w:rsid w:val="00FD4457"/>
    <w:rsid w:val="00FE6F83"/>
    <w:rsid w:val="00FF218A"/>
    <w:rsid w:val="00FF2DEA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75AC0-1425-4396-A400-B6155A7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5C6C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B79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308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0308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F370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7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370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7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12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2B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0FAD1-95E2-4040-AEFF-96F4FBCA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ASRock</cp:lastModifiedBy>
  <cp:revision>50</cp:revision>
  <cp:lastPrinted>2024-08-27T05:04:00Z</cp:lastPrinted>
  <dcterms:created xsi:type="dcterms:W3CDTF">2024-06-18T02:55:00Z</dcterms:created>
  <dcterms:modified xsi:type="dcterms:W3CDTF">2025-03-15T02:54:00Z</dcterms:modified>
</cp:coreProperties>
</file>