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20" w:rsidRPr="003C2A20" w:rsidRDefault="003C2A20" w:rsidP="003C2A20">
      <w:pPr>
        <w:pStyle w:val="ConsPlusNormal"/>
        <w:jc w:val="center"/>
        <w:outlineLvl w:val="0"/>
        <w:rPr>
          <w:rFonts w:ascii="Times New Roman" w:hAnsi="Times New Roman" w:cs="Times New Roman"/>
          <w:sz w:val="26"/>
          <w:szCs w:val="26"/>
        </w:rPr>
      </w:pPr>
      <w:r>
        <w:t xml:space="preserve">                                                                                                         </w:t>
      </w:r>
      <w:r w:rsidRPr="003C2A20">
        <w:rPr>
          <w:rFonts w:ascii="Times New Roman" w:hAnsi="Times New Roman" w:cs="Times New Roman"/>
          <w:sz w:val="26"/>
          <w:szCs w:val="26"/>
        </w:rPr>
        <w:t>Утвержден</w:t>
      </w:r>
    </w:p>
    <w:p w:rsidR="003C2A20" w:rsidRPr="003C2A20" w:rsidRDefault="003C2A20" w:rsidP="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                                                                             постановлением администрации</w:t>
      </w:r>
    </w:p>
    <w:p w:rsidR="003C2A20" w:rsidRDefault="003C2A20" w:rsidP="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                                                                            Партизанского городского округа</w:t>
      </w:r>
    </w:p>
    <w:p w:rsidR="00796D58" w:rsidRDefault="0004542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от 31 мая 2023 г. № 800-па</w:t>
      </w:r>
    </w:p>
    <w:p w:rsidR="00995521" w:rsidRDefault="00995521">
      <w:pPr>
        <w:pStyle w:val="ConsPlusNormal"/>
        <w:jc w:val="both"/>
        <w:rPr>
          <w:rFonts w:ascii="Times New Roman" w:hAnsi="Times New Roman" w:cs="Times New Roman"/>
          <w:sz w:val="26"/>
          <w:szCs w:val="26"/>
        </w:rPr>
      </w:pPr>
    </w:p>
    <w:p w:rsidR="00796D58" w:rsidRDefault="00796D58">
      <w:pPr>
        <w:pStyle w:val="ConsPlusNormal"/>
        <w:jc w:val="both"/>
        <w:rPr>
          <w:rFonts w:ascii="Times New Roman" w:hAnsi="Times New Roman" w:cs="Times New Roman"/>
          <w:sz w:val="26"/>
          <w:szCs w:val="26"/>
        </w:rPr>
      </w:pPr>
    </w:p>
    <w:p w:rsidR="00525779" w:rsidRPr="003C2A20" w:rsidRDefault="00525779">
      <w:pPr>
        <w:pStyle w:val="ConsPlusNormal"/>
        <w:jc w:val="both"/>
        <w:rPr>
          <w:rFonts w:ascii="Times New Roman" w:hAnsi="Times New Roman" w:cs="Times New Roman"/>
          <w:sz w:val="26"/>
          <w:szCs w:val="26"/>
        </w:rPr>
      </w:pPr>
    </w:p>
    <w:p w:rsidR="003C2A20" w:rsidRPr="003C2A20" w:rsidRDefault="003C2A20">
      <w:pPr>
        <w:pStyle w:val="ConsPlusTitle"/>
        <w:jc w:val="center"/>
        <w:rPr>
          <w:rFonts w:ascii="Times New Roman" w:hAnsi="Times New Roman" w:cs="Times New Roman"/>
          <w:sz w:val="26"/>
          <w:szCs w:val="26"/>
        </w:rPr>
      </w:pPr>
      <w:bookmarkStart w:id="0" w:name="P36"/>
      <w:bookmarkEnd w:id="0"/>
      <w:r w:rsidRPr="003C2A20">
        <w:rPr>
          <w:rFonts w:ascii="Times New Roman" w:hAnsi="Times New Roman" w:cs="Times New Roman"/>
          <w:sz w:val="26"/>
          <w:szCs w:val="26"/>
        </w:rPr>
        <w:t>АДМИНИСТРАТИВНЫЙ РЕГЛАМЕНТ</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ПРЕДОСТАВЛЕНИЯ МУНИЦИПАЛЬНОЙ УСЛУГИ "ПРЕДОСТАВЛЕНИЕ</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ЗЕМЕЛЬНЫХ УЧАСТКОВ ГРАЖДАНАМ, ИМЕЮЩИМ ТРЕХ И БОЛЕЕ ДЕТЕЙ,</w:t>
      </w:r>
      <w:r w:rsidR="00796D58">
        <w:rPr>
          <w:rFonts w:ascii="Times New Roman" w:hAnsi="Times New Roman" w:cs="Times New Roman"/>
          <w:sz w:val="26"/>
          <w:szCs w:val="26"/>
        </w:rPr>
        <w:t xml:space="preserve"> </w:t>
      </w:r>
      <w:r w:rsidRPr="003C2A20">
        <w:rPr>
          <w:rFonts w:ascii="Times New Roman" w:hAnsi="Times New Roman" w:cs="Times New Roman"/>
          <w:sz w:val="26"/>
          <w:szCs w:val="26"/>
        </w:rPr>
        <w:t xml:space="preserve">В СОБСТВЕННОСТЬ БЕСПЛАТНО ДЛЯ </w:t>
      </w:r>
      <w:proofErr w:type="gramStart"/>
      <w:r w:rsidRPr="003C2A20">
        <w:rPr>
          <w:rFonts w:ascii="Times New Roman" w:hAnsi="Times New Roman" w:cs="Times New Roman"/>
          <w:sz w:val="26"/>
          <w:szCs w:val="26"/>
        </w:rPr>
        <w:t>ИНДИВИДУАЛЬНОГО</w:t>
      </w:r>
      <w:proofErr w:type="gramEnd"/>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ЖИЛИЩНОГО СТРОИТЕЛЬСТВА"</w:t>
      </w:r>
    </w:p>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Title"/>
        <w:jc w:val="center"/>
        <w:outlineLvl w:val="1"/>
        <w:rPr>
          <w:rFonts w:ascii="Times New Roman" w:hAnsi="Times New Roman" w:cs="Times New Roman"/>
          <w:sz w:val="26"/>
          <w:szCs w:val="26"/>
        </w:rPr>
      </w:pPr>
      <w:r w:rsidRPr="003C2A20">
        <w:rPr>
          <w:rFonts w:ascii="Times New Roman" w:hAnsi="Times New Roman" w:cs="Times New Roman"/>
          <w:sz w:val="26"/>
          <w:szCs w:val="26"/>
        </w:rPr>
        <w:t>1. Общие положения</w:t>
      </w:r>
    </w:p>
    <w:p w:rsidR="003C2A20" w:rsidRPr="003C2A20" w:rsidRDefault="003C2A20">
      <w:pPr>
        <w:pStyle w:val="ConsPlusNormal"/>
        <w:jc w:val="both"/>
        <w:rPr>
          <w:rFonts w:ascii="Times New Roman" w:hAnsi="Times New Roman" w:cs="Times New Roman"/>
          <w:sz w:val="26"/>
          <w:szCs w:val="26"/>
        </w:rPr>
      </w:pP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1.1. Предмет регулирования административного регламента</w:t>
      </w:r>
    </w:p>
    <w:p w:rsidR="00796D58" w:rsidRPr="00C47D7F"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Настоящий административный регламент предоставления муниципальной услуги </w:t>
      </w:r>
      <w:r w:rsidR="002E0395">
        <w:rPr>
          <w:rFonts w:ascii="Times New Roman" w:hAnsi="Times New Roman" w:cs="Times New Roman"/>
          <w:sz w:val="26"/>
          <w:szCs w:val="26"/>
        </w:rPr>
        <w:t>«</w:t>
      </w:r>
      <w:r w:rsidRPr="003C2A20">
        <w:rPr>
          <w:rFonts w:ascii="Times New Roman" w:hAnsi="Times New Roman" w:cs="Times New Roman"/>
          <w:sz w:val="26"/>
          <w:szCs w:val="26"/>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r w:rsidR="002E0395">
        <w:rPr>
          <w:rFonts w:ascii="Times New Roman" w:hAnsi="Times New Roman" w:cs="Times New Roman"/>
          <w:sz w:val="26"/>
          <w:szCs w:val="26"/>
        </w:rPr>
        <w:t>»</w:t>
      </w:r>
      <w:r w:rsidRPr="003C2A20">
        <w:rPr>
          <w:rFonts w:ascii="Times New Roman" w:hAnsi="Times New Roman" w:cs="Times New Roman"/>
          <w:sz w:val="26"/>
          <w:szCs w:val="26"/>
        </w:rPr>
        <w:t xml:space="preserve"> </w:t>
      </w:r>
      <w:r w:rsidR="00796D58" w:rsidRPr="00C47D7F">
        <w:rPr>
          <w:rFonts w:ascii="Times New Roman" w:hAnsi="Times New Roman" w:cs="Times New Roman"/>
          <w:sz w:val="26"/>
          <w:szCs w:val="26"/>
        </w:rPr>
        <w:t xml:space="preserve">разработан в целях установления сроков и последовательности административных процедур (действий) администрации </w:t>
      </w:r>
      <w:r w:rsidR="00796D58">
        <w:rPr>
          <w:rFonts w:ascii="Times New Roman" w:hAnsi="Times New Roman" w:cs="Times New Roman"/>
          <w:sz w:val="26"/>
          <w:szCs w:val="26"/>
        </w:rPr>
        <w:t>Партизанского городского округа</w:t>
      </w:r>
      <w:r w:rsidR="00796D58" w:rsidRPr="00C47D7F">
        <w:rPr>
          <w:rFonts w:ascii="Times New Roman" w:hAnsi="Times New Roman" w:cs="Times New Roman"/>
          <w:sz w:val="26"/>
          <w:szCs w:val="26"/>
        </w:rPr>
        <w:t xml:space="preserve">, взаимодействия администрации </w:t>
      </w:r>
      <w:r w:rsidR="00796D58">
        <w:rPr>
          <w:rFonts w:ascii="Times New Roman" w:hAnsi="Times New Roman" w:cs="Times New Roman"/>
          <w:sz w:val="26"/>
          <w:szCs w:val="26"/>
        </w:rPr>
        <w:t>Партизанского</w:t>
      </w:r>
      <w:r w:rsidR="00796D58" w:rsidRPr="00C47D7F">
        <w:rPr>
          <w:rFonts w:ascii="Times New Roman" w:hAnsi="Times New Roman" w:cs="Times New Roman"/>
          <w:sz w:val="26"/>
          <w:szCs w:val="26"/>
        </w:rPr>
        <w:t xml:space="preserve"> городского округа с заявителями по предоставлению муниципальной услуги, а также создание комфортных условий для заявителей при получении ими муниципальной услуги на</w:t>
      </w:r>
      <w:proofErr w:type="gramEnd"/>
      <w:r w:rsidR="00796D58" w:rsidRPr="00C47D7F">
        <w:rPr>
          <w:rFonts w:ascii="Times New Roman" w:hAnsi="Times New Roman" w:cs="Times New Roman"/>
          <w:sz w:val="26"/>
          <w:szCs w:val="26"/>
        </w:rPr>
        <w:t xml:space="preserve"> территории </w:t>
      </w:r>
      <w:r w:rsidR="00796D58">
        <w:rPr>
          <w:rFonts w:ascii="Times New Roman" w:hAnsi="Times New Roman" w:cs="Times New Roman"/>
          <w:sz w:val="26"/>
          <w:szCs w:val="26"/>
        </w:rPr>
        <w:t>Партизанского городского округа</w:t>
      </w:r>
      <w:r w:rsidR="00796D58" w:rsidRPr="00C47D7F">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 Описание заявителей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Муниципальная услуга предоставляется физическим лицам - гражданам, имеющим трех и более детей.</w:t>
      </w:r>
    </w:p>
    <w:p w:rsidR="006F31FD"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1.2.1. Под гражданами, имеющими трех и более детей (далее - граждане), понимаются</w:t>
      </w:r>
      <w:r w:rsidR="006F31FD">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 лица, состоящие в зарегистрированном браке и имеющие трех и более детей, совместно проживающих с ними либо с одним из них;</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лица, не состоящие в зарегистрированном браке, но являющиеся родителями трех и более детей, совместно проживающих с ними;</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лицо, не состоящее в зарегистрированном браке, имеющее трех и более детей, совместно проживающих с ним.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1.2.2. Под детьми понимаются:</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3C2A20" w:rsidRPr="003C2A20">
        <w:rPr>
          <w:rFonts w:ascii="Times New Roman" w:hAnsi="Times New Roman" w:cs="Times New Roman"/>
          <w:sz w:val="26"/>
          <w:szCs w:val="26"/>
        </w:rPr>
        <w:t xml:space="preserve"> дети, пасынки и падчерицы в возрасте до 18 лет;</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w:t>
      </w:r>
      <w:r w:rsidR="003C2A20" w:rsidRPr="003C2A20">
        <w:rPr>
          <w:rFonts w:ascii="Times New Roman" w:hAnsi="Times New Roman" w:cs="Times New Roman"/>
          <w:sz w:val="26"/>
          <w:szCs w:val="26"/>
        </w:rPr>
        <w:t xml:space="preserve"> дети, пасынки и падчерицы в возрасте от 18 до 23 лет, обучающиеся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3C2A20" w:rsidRPr="003C2A20">
        <w:rPr>
          <w:rFonts w:ascii="Times New Roman" w:hAnsi="Times New Roman" w:cs="Times New Roman"/>
          <w:sz w:val="26"/>
          <w:szCs w:val="26"/>
        </w:rPr>
        <w:t xml:space="preserve"> сыновья и пасынки, проходящие военную службу по призыву, в возрасте до 21 года, а также сыновья и пасынки, ставшие инвалидами независимо от группы инвалидности в связи с прохождением военной службы по призыву;</w:t>
      </w:r>
    </w:p>
    <w:p w:rsidR="003C2A20" w:rsidRPr="003C2A20" w:rsidRDefault="006F31FD" w:rsidP="00F63DB6">
      <w:pPr>
        <w:pStyle w:val="ConsPlusNormal"/>
        <w:spacing w:line="360" w:lineRule="auto"/>
        <w:ind w:firstLine="540"/>
        <w:jc w:val="both"/>
        <w:rPr>
          <w:rFonts w:ascii="Times New Roman" w:hAnsi="Times New Roman" w:cs="Times New Roman"/>
          <w:sz w:val="26"/>
          <w:szCs w:val="26"/>
        </w:rPr>
      </w:pPr>
      <w:bookmarkStart w:id="1" w:name="P53"/>
      <w:bookmarkEnd w:id="1"/>
      <w:r>
        <w:rPr>
          <w:rFonts w:ascii="Times New Roman" w:hAnsi="Times New Roman" w:cs="Times New Roman"/>
          <w:sz w:val="26"/>
          <w:szCs w:val="26"/>
        </w:rPr>
        <w:t>-</w:t>
      </w:r>
      <w:r w:rsidR="003C2A20" w:rsidRPr="003C2A20">
        <w:rPr>
          <w:rFonts w:ascii="Times New Roman" w:hAnsi="Times New Roman" w:cs="Times New Roman"/>
          <w:sz w:val="26"/>
          <w:szCs w:val="26"/>
        </w:rPr>
        <w:t xml:space="preserve"> дети, пасынки и падчерицы старше 18 лет, являющиеся инвалидами независимо от группы инвалидности, и имевшие в возрасте до 18 лет категорию "ребенок-инвалид";</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1.2.3. При определении права граждан на бесплатное получение в собственность земельного участка не учитываются:</w:t>
      </w:r>
    </w:p>
    <w:p w:rsidR="0030749E" w:rsidRDefault="0030749E"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1) дети, в отношении которых родители ограничены в родительских правах либо лишены родительских прав или в отношении которых было отменено усыновление;</w:t>
      </w:r>
    </w:p>
    <w:p w:rsidR="0030749E" w:rsidRDefault="0030749E"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2) дети, состоящие (состоявшие) в зарегистрированном браке.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 Требования к порядку информирования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1.3.1. Информирование о порядке предоставления муниципальной услуги осуществляется: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специалист</w:t>
      </w:r>
      <w:r w:rsidR="002E0395">
        <w:rPr>
          <w:rFonts w:ascii="Times New Roman" w:hAnsi="Times New Roman" w:cs="Times New Roman"/>
          <w:sz w:val="26"/>
          <w:szCs w:val="26"/>
        </w:rPr>
        <w:t>ами</w:t>
      </w:r>
      <w:r w:rsidRPr="003C2A20">
        <w:rPr>
          <w:rFonts w:ascii="Times New Roman" w:hAnsi="Times New Roman" w:cs="Times New Roman"/>
          <w:sz w:val="26"/>
          <w:szCs w:val="26"/>
        </w:rPr>
        <w:t xml:space="preserve"> </w:t>
      </w:r>
      <w:r w:rsidR="005410E3">
        <w:rPr>
          <w:rFonts w:ascii="Times New Roman" w:hAnsi="Times New Roman" w:cs="Times New Roman"/>
          <w:sz w:val="26"/>
          <w:szCs w:val="26"/>
        </w:rPr>
        <w:t xml:space="preserve">отдела имущественных отношений управления экономики и собственности </w:t>
      </w:r>
      <w:r w:rsidR="0030749E">
        <w:rPr>
          <w:rFonts w:ascii="Times New Roman" w:hAnsi="Times New Roman" w:cs="Times New Roman"/>
          <w:sz w:val="26"/>
          <w:szCs w:val="26"/>
        </w:rPr>
        <w:t>администрации Партизанского городского округа</w:t>
      </w:r>
      <w:r w:rsidRPr="003C2A20">
        <w:rPr>
          <w:rFonts w:ascii="Times New Roman" w:hAnsi="Times New Roman" w:cs="Times New Roman"/>
          <w:sz w:val="26"/>
          <w:szCs w:val="26"/>
        </w:rPr>
        <w:t>, ответственным</w:t>
      </w:r>
      <w:r w:rsidR="002E0395">
        <w:rPr>
          <w:rFonts w:ascii="Times New Roman" w:hAnsi="Times New Roman" w:cs="Times New Roman"/>
          <w:sz w:val="26"/>
          <w:szCs w:val="26"/>
        </w:rPr>
        <w:t>и</w:t>
      </w:r>
      <w:r w:rsidRPr="003C2A20">
        <w:rPr>
          <w:rFonts w:ascii="Times New Roman" w:hAnsi="Times New Roman" w:cs="Times New Roman"/>
          <w:sz w:val="26"/>
          <w:szCs w:val="26"/>
        </w:rPr>
        <w:t xml:space="preserve"> за подготовку документов в целях предоставления муниципальной услуги, при непосредственном обращении заявителя в </w:t>
      </w:r>
      <w:r w:rsidR="0030749E">
        <w:rPr>
          <w:rFonts w:ascii="Times New Roman" w:hAnsi="Times New Roman" w:cs="Times New Roman"/>
          <w:sz w:val="26"/>
          <w:szCs w:val="26"/>
        </w:rPr>
        <w:t xml:space="preserve">администрацию Партизанского городского округа </w:t>
      </w:r>
      <w:r w:rsidRPr="003C2A20">
        <w:rPr>
          <w:rFonts w:ascii="Times New Roman" w:hAnsi="Times New Roman" w:cs="Times New Roman"/>
          <w:sz w:val="26"/>
          <w:szCs w:val="26"/>
        </w:rPr>
        <w:t xml:space="preserve">(далее - </w:t>
      </w:r>
      <w:r w:rsidR="0030749E">
        <w:rPr>
          <w:rFonts w:ascii="Times New Roman" w:hAnsi="Times New Roman" w:cs="Times New Roman"/>
          <w:sz w:val="26"/>
          <w:szCs w:val="26"/>
        </w:rPr>
        <w:t>Администрация</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б) специалистом </w:t>
      </w:r>
      <w:r w:rsidR="00D1292B" w:rsidRPr="00D1292B">
        <w:rPr>
          <w:rFonts w:ascii="Times New Roman" w:hAnsi="Times New Roman" w:cs="Times New Roman"/>
          <w:sz w:val="26"/>
          <w:szCs w:val="26"/>
          <w:shd w:val="clear" w:color="auto" w:fill="FFFFFF"/>
        </w:rPr>
        <w:t>многофункционального центра предоставления государственных и муниципальных услуг</w:t>
      </w:r>
      <w:r w:rsidRPr="00D1292B">
        <w:rPr>
          <w:rFonts w:ascii="Times New Roman" w:hAnsi="Times New Roman" w:cs="Times New Roman"/>
          <w:sz w:val="26"/>
          <w:szCs w:val="26"/>
        </w:rPr>
        <w:t xml:space="preserve"> </w:t>
      </w:r>
      <w:r w:rsidR="00D1292B">
        <w:rPr>
          <w:rFonts w:ascii="Times New Roman" w:hAnsi="Times New Roman" w:cs="Times New Roman"/>
          <w:sz w:val="26"/>
          <w:szCs w:val="26"/>
        </w:rPr>
        <w:t xml:space="preserve">(далее МФЦ) </w:t>
      </w:r>
      <w:r w:rsidRPr="003C2A20">
        <w:rPr>
          <w:rFonts w:ascii="Times New Roman" w:hAnsi="Times New Roman" w:cs="Times New Roman"/>
          <w:sz w:val="26"/>
          <w:szCs w:val="26"/>
        </w:rPr>
        <w:t>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 использованием средств телефонной, почтовой связи;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г) путем оформления информационных стендов в местах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r w:rsidRPr="003C2A20">
        <w:rPr>
          <w:rFonts w:ascii="Times New Roman" w:hAnsi="Times New Roman" w:cs="Times New Roman"/>
          <w:sz w:val="26"/>
          <w:szCs w:val="26"/>
        </w:rPr>
        <w:t>д</w:t>
      </w:r>
      <w:proofErr w:type="spellEnd"/>
      <w:r w:rsidRPr="003C2A20">
        <w:rPr>
          <w:rFonts w:ascii="Times New Roman" w:hAnsi="Times New Roman" w:cs="Times New Roman"/>
          <w:sz w:val="26"/>
          <w:szCs w:val="26"/>
        </w:rPr>
        <w:t xml:space="preserve">) путем размещения информации на официальном сайте </w:t>
      </w:r>
      <w:r w:rsidR="002E039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w:t>
      </w:r>
      <w:r w:rsidRPr="003C2A20">
        <w:rPr>
          <w:rFonts w:ascii="Times New Roman" w:hAnsi="Times New Roman" w:cs="Times New Roman"/>
          <w:sz w:val="26"/>
          <w:szCs w:val="26"/>
        </w:rPr>
        <w:lastRenderedPageBreak/>
        <w:t>городского округа в информационно-телекоммуникационной сети Интернет;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е) посредством ответов на письменные обращения.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местонахождении, почтовых адресах, контактных телефонах, адресах электронной почты, графике работы Администрации, размещены на официальном сайте </w:t>
      </w:r>
      <w:r w:rsidR="00D54D53">
        <w:rPr>
          <w:rFonts w:ascii="Times New Roman" w:hAnsi="Times New Roman" w:cs="Times New Roman"/>
          <w:sz w:val="26"/>
          <w:szCs w:val="26"/>
        </w:rPr>
        <w:t xml:space="preserve">администрации Партизанского </w:t>
      </w:r>
      <w:r w:rsidRPr="003C2A20">
        <w:rPr>
          <w:rFonts w:ascii="Times New Roman" w:hAnsi="Times New Roman" w:cs="Times New Roman"/>
          <w:sz w:val="26"/>
          <w:szCs w:val="26"/>
        </w:rPr>
        <w:t>городского округа, его версии, доступной для лиц со стойкими нарушениями функции зрения.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отдел отраслевого (функционального) органа Администрации, ответственного за предоставление информации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Специалист обязан сообщить (при необходимости):</w:t>
      </w:r>
    </w:p>
    <w:p w:rsidR="003C2A20" w:rsidRPr="003C2A20" w:rsidRDefault="00D54D53"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график работы Администрации </w:t>
      </w:r>
      <w:r w:rsidR="003C2A20" w:rsidRPr="003C2A20">
        <w:rPr>
          <w:rFonts w:ascii="Times New Roman" w:hAnsi="Times New Roman" w:cs="Times New Roman"/>
          <w:sz w:val="26"/>
          <w:szCs w:val="26"/>
        </w:rPr>
        <w:t xml:space="preserve">(рабочие дни с понедельника по четверг с 8:30 до 17:30, пятница с 8:30 до 16:15, обеденный перерыв с 13:00 </w:t>
      </w:r>
      <w:proofErr w:type="gramStart"/>
      <w:r w:rsidR="003C2A20" w:rsidRPr="003C2A20">
        <w:rPr>
          <w:rFonts w:ascii="Times New Roman" w:hAnsi="Times New Roman" w:cs="Times New Roman"/>
          <w:sz w:val="26"/>
          <w:szCs w:val="26"/>
        </w:rPr>
        <w:t>до</w:t>
      </w:r>
      <w:proofErr w:type="gramEnd"/>
      <w:r w:rsidR="003C2A20" w:rsidRPr="003C2A20">
        <w:rPr>
          <w:rFonts w:ascii="Times New Roman" w:hAnsi="Times New Roman" w:cs="Times New Roman"/>
          <w:sz w:val="26"/>
          <w:szCs w:val="26"/>
        </w:rPr>
        <w:t xml:space="preserve"> 13:45), либо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почтовый адрес помещения (кабинета), в котором ведется прием заявления (кабинет </w:t>
      </w:r>
      <w:r w:rsidR="00E23E13">
        <w:rPr>
          <w:rFonts w:ascii="Times New Roman" w:hAnsi="Times New Roman" w:cs="Times New Roman"/>
          <w:sz w:val="26"/>
          <w:szCs w:val="26"/>
        </w:rPr>
        <w:t>№</w:t>
      </w:r>
      <w:r w:rsidRPr="003C2A20">
        <w:rPr>
          <w:rFonts w:ascii="Times New Roman" w:hAnsi="Times New Roman" w:cs="Times New Roman"/>
          <w:sz w:val="26"/>
          <w:szCs w:val="26"/>
        </w:rPr>
        <w:t xml:space="preserve"> </w:t>
      </w:r>
      <w:r w:rsidR="00D54D53">
        <w:rPr>
          <w:rFonts w:ascii="Times New Roman" w:hAnsi="Times New Roman" w:cs="Times New Roman"/>
          <w:sz w:val="26"/>
          <w:szCs w:val="26"/>
        </w:rPr>
        <w:t>23</w:t>
      </w:r>
      <w:r w:rsidRPr="003C2A20">
        <w:rPr>
          <w:rFonts w:ascii="Times New Roman" w:hAnsi="Times New Roman" w:cs="Times New Roman"/>
          <w:sz w:val="26"/>
          <w:szCs w:val="26"/>
        </w:rPr>
        <w:t>, расположенный по адресу:</w:t>
      </w:r>
      <w:proofErr w:type="gramEnd"/>
      <w:r w:rsidRPr="003C2A20">
        <w:rPr>
          <w:rFonts w:ascii="Times New Roman" w:hAnsi="Times New Roman" w:cs="Times New Roman"/>
          <w:sz w:val="26"/>
          <w:szCs w:val="26"/>
        </w:rPr>
        <w:t xml:space="preserve"> Приморский край, г</w:t>
      </w:r>
      <w:r w:rsidR="00D54D53">
        <w:rPr>
          <w:rFonts w:ascii="Times New Roman" w:hAnsi="Times New Roman" w:cs="Times New Roman"/>
          <w:sz w:val="26"/>
          <w:szCs w:val="26"/>
        </w:rPr>
        <w:t>.</w:t>
      </w:r>
      <w:r w:rsidRPr="003C2A20">
        <w:rPr>
          <w:rFonts w:ascii="Times New Roman" w:hAnsi="Times New Roman" w:cs="Times New Roman"/>
          <w:sz w:val="26"/>
          <w:szCs w:val="26"/>
        </w:rPr>
        <w:t xml:space="preserve"> </w:t>
      </w:r>
      <w:proofErr w:type="spellStart"/>
      <w:r w:rsidR="00D54D53">
        <w:rPr>
          <w:rFonts w:ascii="Times New Roman" w:hAnsi="Times New Roman" w:cs="Times New Roman"/>
          <w:sz w:val="26"/>
          <w:szCs w:val="26"/>
        </w:rPr>
        <w:t>Партизанск</w:t>
      </w:r>
      <w:proofErr w:type="spellEnd"/>
      <w:r w:rsidRPr="003C2A20">
        <w:rPr>
          <w:rFonts w:ascii="Times New Roman" w:hAnsi="Times New Roman" w:cs="Times New Roman"/>
          <w:sz w:val="26"/>
          <w:szCs w:val="26"/>
        </w:rPr>
        <w:t xml:space="preserve">, </w:t>
      </w:r>
      <w:r w:rsidR="00D54D53">
        <w:rPr>
          <w:rFonts w:ascii="Times New Roman" w:hAnsi="Times New Roman" w:cs="Times New Roman"/>
          <w:sz w:val="26"/>
          <w:szCs w:val="26"/>
        </w:rPr>
        <w:t xml:space="preserve">                           ул. </w:t>
      </w:r>
      <w:proofErr w:type="gramStart"/>
      <w:r w:rsidR="00D54D53">
        <w:rPr>
          <w:rFonts w:ascii="Times New Roman" w:hAnsi="Times New Roman" w:cs="Times New Roman"/>
          <w:sz w:val="26"/>
          <w:szCs w:val="26"/>
        </w:rPr>
        <w:t>Садовая</w:t>
      </w:r>
      <w:proofErr w:type="gramEnd"/>
      <w:r w:rsidRPr="003C2A20">
        <w:rPr>
          <w:rFonts w:ascii="Times New Roman" w:hAnsi="Times New Roman" w:cs="Times New Roman"/>
          <w:sz w:val="26"/>
          <w:szCs w:val="26"/>
        </w:rPr>
        <w:t xml:space="preserve">, </w:t>
      </w:r>
      <w:r w:rsidR="005410E3">
        <w:rPr>
          <w:rFonts w:ascii="Times New Roman" w:hAnsi="Times New Roman" w:cs="Times New Roman"/>
          <w:sz w:val="26"/>
          <w:szCs w:val="26"/>
        </w:rPr>
        <w:t>1</w:t>
      </w:r>
      <w:r w:rsidRPr="003C2A20">
        <w:rPr>
          <w:rFonts w:ascii="Times New Roman" w:hAnsi="Times New Roman" w:cs="Times New Roman"/>
          <w:sz w:val="26"/>
          <w:szCs w:val="26"/>
        </w:rPr>
        <w:t>), адрес МФЦ, способы проезда;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адрес электронной почты (</w:t>
      </w:r>
      <w:r w:rsidR="005410E3">
        <w:rPr>
          <w:rFonts w:ascii="Times New Roman" w:hAnsi="Times New Roman" w:cs="Times New Roman"/>
          <w:sz w:val="26"/>
          <w:szCs w:val="26"/>
        </w:rPr>
        <w:t xml:space="preserve">отдел имущественных отношений управления экономики и собственности </w:t>
      </w:r>
      <w:proofErr w:type="spellStart"/>
      <w:r w:rsidR="005410E3">
        <w:rPr>
          <w:rFonts w:ascii="Times New Roman" w:hAnsi="Times New Roman" w:cs="Times New Roman"/>
          <w:sz w:val="26"/>
          <w:szCs w:val="26"/>
          <w:lang w:val="en-US"/>
        </w:rPr>
        <w:t>uio</w:t>
      </w:r>
      <w:proofErr w:type="spellEnd"/>
      <w:r w:rsidR="005410E3" w:rsidRPr="005410E3">
        <w:rPr>
          <w:rFonts w:ascii="Times New Roman" w:hAnsi="Times New Roman" w:cs="Times New Roman"/>
          <w:sz w:val="26"/>
          <w:szCs w:val="26"/>
        </w:rPr>
        <w:t>@</w:t>
      </w:r>
      <w:proofErr w:type="spellStart"/>
      <w:r w:rsidR="005410E3">
        <w:rPr>
          <w:rFonts w:ascii="Times New Roman" w:hAnsi="Times New Roman" w:cs="Times New Roman"/>
          <w:sz w:val="26"/>
          <w:szCs w:val="26"/>
          <w:lang w:val="en-US"/>
        </w:rPr>
        <w:t>partizansk</w:t>
      </w:r>
      <w:proofErr w:type="spellEnd"/>
      <w:r w:rsidR="005410E3" w:rsidRPr="005410E3">
        <w:rPr>
          <w:rFonts w:ascii="Times New Roman" w:hAnsi="Times New Roman" w:cs="Times New Roman"/>
          <w:sz w:val="26"/>
          <w:szCs w:val="26"/>
        </w:rPr>
        <w:t>.</w:t>
      </w:r>
      <w:r w:rsidR="005410E3">
        <w:rPr>
          <w:rFonts w:ascii="Times New Roman" w:hAnsi="Times New Roman" w:cs="Times New Roman"/>
          <w:sz w:val="26"/>
          <w:szCs w:val="26"/>
          <w:lang w:val="en-US"/>
        </w:rPr>
        <w:t>org</w:t>
      </w:r>
      <w:r w:rsidR="005410E3" w:rsidRPr="005410E3">
        <w:rPr>
          <w:rFonts w:ascii="Times New Roman" w:hAnsi="Times New Roman" w:cs="Times New Roman"/>
          <w:sz w:val="26"/>
          <w:szCs w:val="26"/>
        </w:rPr>
        <w:t>.</w:t>
      </w:r>
      <w:proofErr w:type="spellStart"/>
      <w:r w:rsidR="005410E3">
        <w:rPr>
          <w:rFonts w:ascii="Times New Roman" w:hAnsi="Times New Roman" w:cs="Times New Roman"/>
          <w:sz w:val="26"/>
          <w:szCs w:val="26"/>
          <w:lang w:val="en-US"/>
        </w:rPr>
        <w:t>ru</w:t>
      </w:r>
      <w:proofErr w:type="spell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телефонные номера специалистов, осуществляющих консультации по предоставлению муниципальной услуги (</w:t>
      </w:r>
      <w:r w:rsidR="005410E3" w:rsidRPr="005410E3">
        <w:rPr>
          <w:rFonts w:ascii="Times New Roman" w:hAnsi="Times New Roman" w:cs="Times New Roman"/>
          <w:sz w:val="26"/>
          <w:szCs w:val="26"/>
        </w:rPr>
        <w:t>8(42363)62033</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требования к письменному обращению (при необходимости).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w:t>
      </w:r>
      <w:r w:rsidR="005410E3">
        <w:rPr>
          <w:rFonts w:ascii="Times New Roman" w:hAnsi="Times New Roman" w:cs="Times New Roman"/>
          <w:sz w:val="26"/>
          <w:szCs w:val="26"/>
        </w:rPr>
        <w:t xml:space="preserve"> графиком работы Администрации</w:t>
      </w:r>
      <w:r w:rsidR="005410E3" w:rsidRPr="005410E3">
        <w:rPr>
          <w:rFonts w:ascii="Times New Roman" w:hAnsi="Times New Roman" w:cs="Times New Roman"/>
          <w:sz w:val="26"/>
          <w:szCs w:val="26"/>
        </w:rPr>
        <w:t xml:space="preserve"> </w:t>
      </w:r>
      <w:r w:rsidRPr="003C2A20">
        <w:rPr>
          <w:rFonts w:ascii="Times New Roman" w:hAnsi="Times New Roman" w:cs="Times New Roman"/>
          <w:sz w:val="26"/>
          <w:szCs w:val="26"/>
        </w:rPr>
        <w:t>либо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Во время разговора специалист должен произносить слова четко и не прерывать разговор по причине поступления другого звонка.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Разговор по телефону не должен продолжаться более 10 минут.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перечне категорий заявителей, имеющих право на получение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перечне документов, необходимых для получения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сроках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об основаниях отказа в предоставлении муниципальной услуги;</w:t>
      </w:r>
    </w:p>
    <w:p w:rsidR="003C2A20" w:rsidRPr="003C2A20" w:rsidRDefault="005410E3"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о месте размещения на сайте Партизанского </w:t>
      </w:r>
      <w:r w:rsidR="003C2A20" w:rsidRPr="003C2A20">
        <w:rPr>
          <w:rFonts w:ascii="Times New Roman" w:hAnsi="Times New Roman" w:cs="Times New Roman"/>
          <w:sz w:val="26"/>
          <w:szCs w:val="26"/>
        </w:rPr>
        <w:t>городского округа информации по вопросам предоставления муниципальной услуги (www.</w:t>
      </w:r>
      <w:r w:rsidRPr="005410E3">
        <w:rPr>
          <w:rFonts w:ascii="Times New Roman" w:hAnsi="Times New Roman" w:cs="Times New Roman"/>
          <w:sz w:val="26"/>
          <w:szCs w:val="26"/>
        </w:rPr>
        <w:t>partizansk.org</w:t>
      </w:r>
      <w:r w:rsidR="003C2A20"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1.3.3.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в МФЦ размещается следующая справочная информация: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 месте нахождения и графике работы отдела отраслевого (функционального) органа Администрации, ответственного за предоставление муниципальной услуги, учреждения,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справочные телефоны отдела отраслевого (функционального) органа Администрации, ответственного за предоставление муниципальной услуги,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адрес официального сайта </w:t>
      </w:r>
      <w:r w:rsidR="005410E3">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 а также электронной почты и (или) формы обратной связи, в сети Интернет.</w:t>
      </w:r>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F63DB6">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t>2. Стандарт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 Наименование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Предоставление земельных участков гражданам, имеющим трех и более детей, в собственность бесплатно для индивидуального жилищного строительства.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2.2. Наименование органа, предоставляющего муниципальную услугу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Муниципальная услуга предоставляется Администрацией в лице уполномоченного органа </w:t>
      </w:r>
      <w:r w:rsidR="005410E3">
        <w:rPr>
          <w:rFonts w:ascii="Times New Roman" w:hAnsi="Times New Roman" w:cs="Times New Roman"/>
          <w:sz w:val="26"/>
          <w:szCs w:val="26"/>
        </w:rPr>
        <w:t>–</w:t>
      </w:r>
      <w:r w:rsidRPr="003C2A20">
        <w:rPr>
          <w:rFonts w:ascii="Times New Roman" w:hAnsi="Times New Roman" w:cs="Times New Roman"/>
          <w:sz w:val="26"/>
          <w:szCs w:val="26"/>
        </w:rPr>
        <w:t xml:space="preserve"> </w:t>
      </w:r>
      <w:r w:rsidR="005410E3">
        <w:rPr>
          <w:rFonts w:ascii="Times New Roman" w:hAnsi="Times New Roman" w:cs="Times New Roman"/>
          <w:sz w:val="26"/>
          <w:szCs w:val="26"/>
        </w:rPr>
        <w:t>отдел имущественных отношений управления экономики и собственности администрации Партизанского городского округа</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Обеспечение предоставления муниципальной услуги осуществляется </w:t>
      </w:r>
      <w:r w:rsidRPr="003C2A20">
        <w:rPr>
          <w:rFonts w:ascii="Times New Roman" w:hAnsi="Times New Roman" w:cs="Times New Roman"/>
          <w:sz w:val="26"/>
          <w:szCs w:val="26"/>
        </w:rPr>
        <w:lastRenderedPageBreak/>
        <w:t xml:space="preserve">специалистами </w:t>
      </w:r>
      <w:r w:rsidR="005410E3">
        <w:rPr>
          <w:rFonts w:ascii="Times New Roman" w:hAnsi="Times New Roman" w:cs="Times New Roman"/>
          <w:sz w:val="26"/>
          <w:szCs w:val="26"/>
        </w:rPr>
        <w:t>отдела имущественных отношений управления экономики и собственности администрации Партизанского 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2.3. Результат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предоставления муниципальной услуги является: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принятие решения </w:t>
      </w:r>
      <w:r w:rsidR="00633923">
        <w:rPr>
          <w:rFonts w:ascii="Times New Roman" w:hAnsi="Times New Roman" w:cs="Times New Roman"/>
          <w:sz w:val="26"/>
          <w:szCs w:val="26"/>
        </w:rPr>
        <w:t xml:space="preserve">Администрации </w:t>
      </w:r>
      <w:r w:rsidRPr="003C2A20">
        <w:rPr>
          <w:rFonts w:ascii="Times New Roman" w:hAnsi="Times New Roman" w:cs="Times New Roman"/>
          <w:sz w:val="26"/>
          <w:szCs w:val="26"/>
        </w:rPr>
        <w:t xml:space="preserve">о включении гражданина (граждан) в реестр граждан, имеющих право на получение земельного участка в соответствии с </w:t>
      </w:r>
      <w:hyperlink r:id="rId7">
        <w:r w:rsidRPr="00633923">
          <w:rPr>
            <w:rFonts w:ascii="Times New Roman" w:hAnsi="Times New Roman" w:cs="Times New Roman"/>
            <w:color w:val="000000" w:themeColor="text1"/>
            <w:sz w:val="26"/>
            <w:szCs w:val="26"/>
          </w:rPr>
          <w:t>Законом</w:t>
        </w:r>
      </w:hyperlink>
      <w:r w:rsidRPr="003C2A20">
        <w:rPr>
          <w:rFonts w:ascii="Times New Roman" w:hAnsi="Times New Roman" w:cs="Times New Roman"/>
          <w:sz w:val="26"/>
          <w:szCs w:val="26"/>
        </w:rPr>
        <w:t xml:space="preserve"> Приморского края от 08.11.2011 N 837-КЗ "О бесплатном предоставлении земельных участков гражданам, имеющим трех и более детей, в Приморском крае" (далее - Реестр), либо об отказе во включении гражданина (граждан) в Реестр, уведомление в письменной форме о включении гражданина (граждан) в</w:t>
      </w:r>
      <w:proofErr w:type="gramEnd"/>
      <w:r w:rsidRPr="003C2A20">
        <w:rPr>
          <w:rFonts w:ascii="Times New Roman" w:hAnsi="Times New Roman" w:cs="Times New Roman"/>
          <w:sz w:val="26"/>
          <w:szCs w:val="26"/>
        </w:rPr>
        <w:t xml:space="preserve"> Реестр либо об отказе во включении его (их)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принятие решения </w:t>
      </w:r>
      <w:r w:rsidR="00633923">
        <w:rPr>
          <w:rFonts w:ascii="Times New Roman" w:hAnsi="Times New Roman" w:cs="Times New Roman"/>
          <w:sz w:val="26"/>
          <w:szCs w:val="26"/>
        </w:rPr>
        <w:t>А</w:t>
      </w:r>
      <w:r w:rsidRPr="003C2A20">
        <w:rPr>
          <w:rFonts w:ascii="Times New Roman" w:hAnsi="Times New Roman" w:cs="Times New Roman"/>
          <w:sz w:val="26"/>
          <w:szCs w:val="26"/>
        </w:rPr>
        <w:t>дминистрации о предоставлении земельного участка в собственность бесплатно, уведомление гражданина (граждан) о принятом решении;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принятие решения </w:t>
      </w:r>
      <w:r w:rsidR="002E0395">
        <w:rPr>
          <w:rFonts w:ascii="Times New Roman" w:hAnsi="Times New Roman" w:cs="Times New Roman"/>
          <w:sz w:val="26"/>
          <w:szCs w:val="26"/>
        </w:rPr>
        <w:t>А</w:t>
      </w:r>
      <w:r w:rsidR="00633923">
        <w:rPr>
          <w:rFonts w:ascii="Times New Roman" w:hAnsi="Times New Roman" w:cs="Times New Roman"/>
          <w:sz w:val="26"/>
          <w:szCs w:val="26"/>
        </w:rPr>
        <w:t>дминистрации</w:t>
      </w:r>
      <w:r w:rsidRPr="003C2A20">
        <w:rPr>
          <w:rFonts w:ascii="Times New Roman" w:hAnsi="Times New Roman" w:cs="Times New Roman"/>
          <w:sz w:val="26"/>
          <w:szCs w:val="26"/>
        </w:rPr>
        <w:t xml:space="preserve"> об исключении гражданина (граждан) из Реестра, уведомление гражданина (граждан) о принятом решении.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 Срок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2" w:name="P105"/>
      <w:bookmarkEnd w:id="2"/>
      <w:r w:rsidRPr="003C2A20">
        <w:rPr>
          <w:rFonts w:ascii="Times New Roman" w:hAnsi="Times New Roman" w:cs="Times New Roman"/>
          <w:sz w:val="26"/>
          <w:szCs w:val="26"/>
        </w:rPr>
        <w:t xml:space="preserve">2.4.1. </w:t>
      </w:r>
      <w:proofErr w:type="gramStart"/>
      <w:r w:rsidRPr="003C2A20">
        <w:rPr>
          <w:rFonts w:ascii="Times New Roman" w:hAnsi="Times New Roman" w:cs="Times New Roman"/>
          <w:sz w:val="26"/>
          <w:szCs w:val="26"/>
        </w:rPr>
        <w:t xml:space="preserve">Принятие решения о включении гражданина (граждан) в Реестр, если документы и (или) информация, указанные в </w:t>
      </w:r>
      <w:hyperlink r:id="rId8">
        <w:r w:rsidR="0047437A">
          <w:rPr>
            <w:rFonts w:ascii="Times New Roman" w:hAnsi="Times New Roman" w:cs="Times New Roman"/>
            <w:color w:val="000000" w:themeColor="text1"/>
            <w:sz w:val="26"/>
            <w:szCs w:val="26"/>
          </w:rPr>
          <w:t>пунктах 2-3</w:t>
        </w:r>
        <w:r w:rsidRPr="00633923">
          <w:rPr>
            <w:rFonts w:ascii="Times New Roman" w:hAnsi="Times New Roman" w:cs="Times New Roman"/>
            <w:color w:val="000000" w:themeColor="text1"/>
            <w:sz w:val="26"/>
            <w:szCs w:val="26"/>
          </w:rPr>
          <w:t xml:space="preserve"> статьи 5</w:t>
        </w:r>
      </w:hyperlink>
      <w:r w:rsidRPr="003C2A20">
        <w:rPr>
          <w:rFonts w:ascii="Times New Roman" w:hAnsi="Times New Roman" w:cs="Times New Roman"/>
          <w:sz w:val="26"/>
          <w:szCs w:val="26"/>
        </w:rPr>
        <w:t xml:space="preserve"> Закона Приморского </w:t>
      </w:r>
      <w:r w:rsidR="00FE5028">
        <w:rPr>
          <w:rFonts w:ascii="Times New Roman" w:hAnsi="Times New Roman" w:cs="Times New Roman"/>
          <w:sz w:val="26"/>
          <w:szCs w:val="26"/>
        </w:rPr>
        <w:t xml:space="preserve">края от 08.11.2011 г. № </w:t>
      </w:r>
      <w:r w:rsidRPr="003C2A20">
        <w:rPr>
          <w:rFonts w:ascii="Times New Roman" w:hAnsi="Times New Roman" w:cs="Times New Roman"/>
          <w:sz w:val="26"/>
          <w:szCs w:val="26"/>
        </w:rPr>
        <w:t xml:space="preserve">837-КЗ </w:t>
      </w:r>
      <w:r w:rsidR="00FE5028">
        <w:rPr>
          <w:rFonts w:ascii="Times New Roman" w:hAnsi="Times New Roman" w:cs="Times New Roman"/>
          <w:sz w:val="26"/>
          <w:szCs w:val="26"/>
        </w:rPr>
        <w:t>«</w:t>
      </w:r>
      <w:r w:rsidRPr="003C2A20">
        <w:rPr>
          <w:rFonts w:ascii="Times New Roman" w:hAnsi="Times New Roman" w:cs="Times New Roman"/>
          <w:sz w:val="26"/>
          <w:szCs w:val="26"/>
        </w:rPr>
        <w:t>О бесплатном предоставлении земельных участков гражданам, имеющим трех и более детей, в Приморском крае</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(далее - Закон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соответствие гражданина (граждан) и его (их) детей требованиям </w:t>
      </w:r>
      <w:hyperlink r:id="rId9">
        <w:r w:rsidR="0049359F">
          <w:rPr>
            <w:rFonts w:ascii="Times New Roman" w:hAnsi="Times New Roman" w:cs="Times New Roman"/>
            <w:color w:val="000000" w:themeColor="text1"/>
            <w:sz w:val="26"/>
            <w:szCs w:val="26"/>
          </w:rPr>
          <w:t>части</w:t>
        </w:r>
        <w:r w:rsidRPr="00633923">
          <w:rPr>
            <w:rFonts w:ascii="Times New Roman" w:hAnsi="Times New Roman" w:cs="Times New Roman"/>
            <w:color w:val="000000" w:themeColor="text1"/>
            <w:sz w:val="26"/>
            <w:szCs w:val="26"/>
          </w:rPr>
          <w:t xml:space="preserve"> 1</w:t>
        </w:r>
      </w:hyperlink>
      <w:r w:rsidRPr="00633923">
        <w:rPr>
          <w:rFonts w:ascii="Times New Roman" w:hAnsi="Times New Roman" w:cs="Times New Roman"/>
          <w:color w:val="000000" w:themeColor="text1"/>
          <w:sz w:val="26"/>
          <w:szCs w:val="26"/>
        </w:rPr>
        <w:t xml:space="preserve"> - </w:t>
      </w:r>
      <w:hyperlink r:id="rId10">
        <w:r w:rsidR="0047437A">
          <w:rPr>
            <w:rFonts w:ascii="Times New Roman" w:hAnsi="Times New Roman" w:cs="Times New Roman"/>
            <w:color w:val="000000" w:themeColor="text1"/>
            <w:sz w:val="26"/>
            <w:szCs w:val="26"/>
          </w:rPr>
          <w:t>4</w:t>
        </w:r>
        <w:r w:rsidRPr="00633923">
          <w:rPr>
            <w:rFonts w:ascii="Times New Roman" w:hAnsi="Times New Roman" w:cs="Times New Roman"/>
            <w:color w:val="000000" w:themeColor="text1"/>
            <w:sz w:val="26"/>
            <w:szCs w:val="26"/>
          </w:rPr>
          <w:t xml:space="preserve"> статьи 2</w:t>
        </w:r>
      </w:hyperlink>
      <w:r w:rsidRPr="003C2A20">
        <w:rPr>
          <w:rFonts w:ascii="Times New Roman" w:hAnsi="Times New Roman" w:cs="Times New Roman"/>
          <w:sz w:val="26"/>
          <w:szCs w:val="26"/>
        </w:rPr>
        <w:t xml:space="preserve"> Закона ПК</w:t>
      </w:r>
      <w:proofErr w:type="gramEnd"/>
      <w:r w:rsidRPr="003C2A20">
        <w:rPr>
          <w:rFonts w:ascii="Times New Roman" w:hAnsi="Times New Roman" w:cs="Times New Roman"/>
          <w:sz w:val="26"/>
          <w:szCs w:val="26"/>
        </w:rPr>
        <w:t xml:space="preserve">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 в течение </w:t>
      </w:r>
      <w:r w:rsidR="00FE5028">
        <w:rPr>
          <w:rFonts w:ascii="Times New Roman" w:hAnsi="Times New Roman" w:cs="Times New Roman"/>
          <w:sz w:val="26"/>
          <w:szCs w:val="26"/>
        </w:rPr>
        <w:t xml:space="preserve">                      </w:t>
      </w:r>
      <w:r w:rsidRPr="003C2A20">
        <w:rPr>
          <w:rFonts w:ascii="Times New Roman" w:hAnsi="Times New Roman" w:cs="Times New Roman"/>
          <w:sz w:val="26"/>
          <w:szCs w:val="26"/>
        </w:rPr>
        <w:t>30 (тридцать) календарных дней со дня подачи заявления.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2.4.2. Уведомление о включении гражданина (граждан) в Реестр с указанием реестрового номера - в течение 7 (семи)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3" w:name="P107"/>
      <w:bookmarkEnd w:id="3"/>
      <w:r w:rsidRPr="003C2A20">
        <w:rPr>
          <w:rFonts w:ascii="Times New Roman" w:hAnsi="Times New Roman" w:cs="Times New Roman"/>
          <w:sz w:val="26"/>
          <w:szCs w:val="26"/>
        </w:rPr>
        <w:t xml:space="preserve">2.4.3. </w:t>
      </w:r>
      <w:proofErr w:type="gramStart"/>
      <w:r w:rsidRPr="003C2A20">
        <w:rPr>
          <w:rFonts w:ascii="Times New Roman" w:hAnsi="Times New Roman" w:cs="Times New Roman"/>
          <w:sz w:val="26"/>
          <w:szCs w:val="26"/>
        </w:rPr>
        <w:t xml:space="preserve">Принятие решения об отказе во включении гражданина (граждан) в Реестр, если документы и (или) информация, указанные в </w:t>
      </w:r>
      <w:hyperlink r:id="rId11">
        <w:r w:rsidR="0049359F">
          <w:rPr>
            <w:rFonts w:ascii="Times New Roman" w:hAnsi="Times New Roman" w:cs="Times New Roman"/>
            <w:color w:val="000000" w:themeColor="text1"/>
            <w:sz w:val="26"/>
            <w:szCs w:val="26"/>
          </w:rPr>
          <w:t>части</w:t>
        </w:r>
        <w:r w:rsidR="00E32BC8">
          <w:rPr>
            <w:rFonts w:ascii="Times New Roman" w:hAnsi="Times New Roman" w:cs="Times New Roman"/>
            <w:color w:val="000000" w:themeColor="text1"/>
            <w:sz w:val="26"/>
            <w:szCs w:val="26"/>
          </w:rPr>
          <w:t xml:space="preserve"> 2-3</w:t>
        </w:r>
        <w:r w:rsidR="00E32BC8" w:rsidRPr="00633923">
          <w:rPr>
            <w:rFonts w:ascii="Times New Roman" w:hAnsi="Times New Roman" w:cs="Times New Roman"/>
            <w:color w:val="000000" w:themeColor="text1"/>
            <w:sz w:val="26"/>
            <w:szCs w:val="26"/>
          </w:rPr>
          <w:t xml:space="preserve"> статьи 5</w:t>
        </w:r>
      </w:hyperlink>
      <w:r w:rsidRPr="003C2A20">
        <w:rPr>
          <w:rFonts w:ascii="Times New Roman" w:hAnsi="Times New Roman" w:cs="Times New Roman"/>
          <w:sz w:val="26"/>
          <w:szCs w:val="26"/>
        </w:rPr>
        <w:t xml:space="preserve"> 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несоответствие гражданина (граждан) и его (их) детей требованиям </w:t>
      </w:r>
      <w:hyperlink r:id="rId12">
        <w:r w:rsidR="0049359F">
          <w:rPr>
            <w:rFonts w:ascii="Times New Roman" w:hAnsi="Times New Roman" w:cs="Times New Roman"/>
            <w:color w:val="000000" w:themeColor="text1"/>
            <w:sz w:val="26"/>
            <w:szCs w:val="26"/>
          </w:rPr>
          <w:t>части</w:t>
        </w:r>
        <w:r w:rsidR="00E32BC8" w:rsidRPr="00633923">
          <w:rPr>
            <w:rFonts w:ascii="Times New Roman" w:hAnsi="Times New Roman" w:cs="Times New Roman"/>
            <w:color w:val="000000" w:themeColor="text1"/>
            <w:sz w:val="26"/>
            <w:szCs w:val="26"/>
          </w:rPr>
          <w:t xml:space="preserve"> 1</w:t>
        </w:r>
      </w:hyperlink>
      <w:r w:rsidR="00E32BC8" w:rsidRPr="00633923">
        <w:rPr>
          <w:rFonts w:ascii="Times New Roman" w:hAnsi="Times New Roman" w:cs="Times New Roman"/>
          <w:color w:val="000000" w:themeColor="text1"/>
          <w:sz w:val="26"/>
          <w:szCs w:val="26"/>
        </w:rPr>
        <w:t xml:space="preserve"> - </w:t>
      </w:r>
      <w:hyperlink r:id="rId13">
        <w:r w:rsidR="00E32BC8">
          <w:rPr>
            <w:rFonts w:ascii="Times New Roman" w:hAnsi="Times New Roman" w:cs="Times New Roman"/>
            <w:color w:val="000000" w:themeColor="text1"/>
            <w:sz w:val="26"/>
            <w:szCs w:val="26"/>
          </w:rPr>
          <w:t>4</w:t>
        </w:r>
        <w:r w:rsidR="00E32BC8" w:rsidRPr="00633923">
          <w:rPr>
            <w:rFonts w:ascii="Times New Roman" w:hAnsi="Times New Roman" w:cs="Times New Roman"/>
            <w:color w:val="000000" w:themeColor="text1"/>
            <w:sz w:val="26"/>
            <w:szCs w:val="26"/>
          </w:rPr>
          <w:t xml:space="preserve"> статьи 2</w:t>
        </w:r>
      </w:hyperlink>
      <w:r w:rsidR="00E32BC8">
        <w:t xml:space="preserve"> </w:t>
      </w:r>
      <w:r w:rsidRPr="003C2A20">
        <w:rPr>
          <w:rFonts w:ascii="Times New Roman" w:hAnsi="Times New Roman" w:cs="Times New Roman"/>
          <w:sz w:val="26"/>
          <w:szCs w:val="26"/>
        </w:rPr>
        <w:t xml:space="preserve">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либо в случае наличия иных оснований, установленных </w:t>
      </w:r>
      <w:hyperlink r:id="rId14">
        <w:r w:rsidRPr="00FE5028">
          <w:rPr>
            <w:rFonts w:ascii="Times New Roman" w:hAnsi="Times New Roman" w:cs="Times New Roman"/>
            <w:color w:val="000000" w:themeColor="text1"/>
            <w:sz w:val="26"/>
            <w:szCs w:val="26"/>
          </w:rPr>
          <w:t xml:space="preserve">частью </w:t>
        </w:r>
        <w:r w:rsidR="00E32BC8">
          <w:rPr>
            <w:rFonts w:ascii="Times New Roman" w:hAnsi="Times New Roman" w:cs="Times New Roman"/>
            <w:color w:val="000000" w:themeColor="text1"/>
            <w:sz w:val="26"/>
            <w:szCs w:val="26"/>
          </w:rPr>
          <w:t>9</w:t>
        </w:r>
        <w:r w:rsidRPr="00FE5028">
          <w:rPr>
            <w:rFonts w:ascii="Times New Roman" w:hAnsi="Times New Roman" w:cs="Times New Roman"/>
            <w:color w:val="000000" w:themeColor="text1"/>
            <w:sz w:val="26"/>
            <w:szCs w:val="26"/>
          </w:rPr>
          <w:t xml:space="preserve"> статьи 5</w:t>
        </w:r>
      </w:hyperlink>
      <w:r w:rsidRPr="00FE5028">
        <w:rPr>
          <w:rFonts w:ascii="Times New Roman" w:hAnsi="Times New Roman" w:cs="Times New Roman"/>
          <w:color w:val="000000" w:themeColor="text1"/>
          <w:sz w:val="26"/>
          <w:szCs w:val="26"/>
        </w:rPr>
        <w:t xml:space="preserve"> </w:t>
      </w:r>
      <w:r w:rsidRPr="003C2A20">
        <w:rPr>
          <w:rFonts w:ascii="Times New Roman" w:hAnsi="Times New Roman" w:cs="Times New Roman"/>
          <w:sz w:val="26"/>
          <w:szCs w:val="26"/>
        </w:rPr>
        <w:t xml:space="preserve">Закона ПК </w:t>
      </w:r>
      <w:r w:rsidR="00FE5028">
        <w:rPr>
          <w:rFonts w:ascii="Times New Roman" w:hAnsi="Times New Roman" w:cs="Times New Roman"/>
          <w:sz w:val="26"/>
          <w:szCs w:val="26"/>
        </w:rPr>
        <w:t>№</w:t>
      </w:r>
      <w:r w:rsidRPr="003C2A20">
        <w:rPr>
          <w:rFonts w:ascii="Times New Roman" w:hAnsi="Times New Roman" w:cs="Times New Roman"/>
          <w:sz w:val="26"/>
          <w:szCs w:val="26"/>
        </w:rPr>
        <w:t xml:space="preserve"> 837-КЗ - в течение 30 (тридцать) календарных</w:t>
      </w:r>
      <w:proofErr w:type="gramEnd"/>
      <w:r w:rsidRPr="003C2A20">
        <w:rPr>
          <w:rFonts w:ascii="Times New Roman" w:hAnsi="Times New Roman" w:cs="Times New Roman"/>
          <w:sz w:val="26"/>
          <w:szCs w:val="26"/>
        </w:rPr>
        <w:t xml:space="preserve"> дней со дня подачи заявления.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2.4.4. Уведомление об отказе во включении гражданина (граждан) в Реестр - в </w:t>
      </w:r>
      <w:r w:rsidRPr="003C2A20">
        <w:rPr>
          <w:rFonts w:ascii="Times New Roman" w:hAnsi="Times New Roman" w:cs="Times New Roman"/>
          <w:sz w:val="26"/>
          <w:szCs w:val="26"/>
        </w:rPr>
        <w:lastRenderedPageBreak/>
        <w:t>течение 7 (семи)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2.4.5. </w:t>
      </w:r>
      <w:proofErr w:type="gramStart"/>
      <w:r w:rsidRPr="003C2A20">
        <w:rPr>
          <w:rFonts w:ascii="Times New Roman" w:hAnsi="Times New Roman" w:cs="Times New Roman"/>
          <w:sz w:val="26"/>
          <w:szCs w:val="26"/>
        </w:rPr>
        <w:t xml:space="preserve">В случае необходимости направления запроса в общеобразовательные организации, профессиональные образовательные организации, образовательные организации высшего образования в целях получения информации об обучении детей в возрасте от 18 до 23 лет в указанных организациях по очной форме обучения срок принятия решений, указанных в </w:t>
      </w:r>
      <w:hyperlink w:anchor="P105">
        <w:r w:rsidRPr="00FE5028">
          <w:rPr>
            <w:rFonts w:ascii="Times New Roman" w:hAnsi="Times New Roman" w:cs="Times New Roman"/>
            <w:color w:val="000000" w:themeColor="text1"/>
            <w:sz w:val="26"/>
            <w:szCs w:val="26"/>
          </w:rPr>
          <w:t>подпунктах 2.4.1</w:t>
        </w:r>
      </w:hyperlink>
      <w:r w:rsidRPr="00FE5028">
        <w:rPr>
          <w:rFonts w:ascii="Times New Roman" w:hAnsi="Times New Roman" w:cs="Times New Roman"/>
          <w:color w:val="000000" w:themeColor="text1"/>
          <w:sz w:val="26"/>
          <w:szCs w:val="26"/>
        </w:rPr>
        <w:t xml:space="preserve">, </w:t>
      </w:r>
      <w:hyperlink w:anchor="P107">
        <w:r w:rsidRPr="00FE5028">
          <w:rPr>
            <w:rFonts w:ascii="Times New Roman" w:hAnsi="Times New Roman" w:cs="Times New Roman"/>
            <w:color w:val="000000" w:themeColor="text1"/>
            <w:sz w:val="26"/>
            <w:szCs w:val="26"/>
          </w:rPr>
          <w:t>2.4.3 пункта 2.4</w:t>
        </w:r>
      </w:hyperlink>
      <w:r w:rsidRPr="003C2A20">
        <w:rPr>
          <w:rFonts w:ascii="Times New Roman" w:hAnsi="Times New Roman" w:cs="Times New Roman"/>
          <w:sz w:val="26"/>
          <w:szCs w:val="26"/>
        </w:rPr>
        <w:t xml:space="preserve"> Административного регламента, продлевается до 45 календарных дней.</w:t>
      </w:r>
      <w:proofErr w:type="gramEnd"/>
    </w:p>
    <w:p w:rsidR="003C2A20" w:rsidRPr="003C2A20" w:rsidRDefault="003C2A20" w:rsidP="00F63DB6">
      <w:pPr>
        <w:autoSpaceDE w:val="0"/>
        <w:autoSpaceDN w:val="0"/>
        <w:adjustRightInd w:val="0"/>
        <w:spacing w:after="0" w:line="360" w:lineRule="auto"/>
        <w:jc w:val="both"/>
        <w:rPr>
          <w:rFonts w:ascii="Times New Roman" w:hAnsi="Times New Roman" w:cs="Times New Roman"/>
          <w:sz w:val="26"/>
          <w:szCs w:val="26"/>
        </w:rPr>
      </w:pPr>
      <w:r w:rsidRPr="003C2A20">
        <w:rPr>
          <w:rFonts w:ascii="Times New Roman" w:hAnsi="Times New Roman" w:cs="Times New Roman"/>
          <w:sz w:val="26"/>
          <w:szCs w:val="26"/>
        </w:rPr>
        <w:t xml:space="preserve">2.4.6. Принятие решения 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15">
        <w:r w:rsidR="00600FFB">
          <w:rPr>
            <w:rFonts w:ascii="Times New Roman" w:hAnsi="Times New Roman" w:cs="Times New Roman"/>
            <w:color w:val="000000" w:themeColor="text1"/>
            <w:sz w:val="26"/>
            <w:szCs w:val="26"/>
          </w:rPr>
          <w:t>части</w:t>
        </w:r>
        <w:r w:rsidR="00E32BC8">
          <w:rPr>
            <w:rFonts w:ascii="Times New Roman" w:hAnsi="Times New Roman" w:cs="Times New Roman"/>
            <w:color w:val="000000" w:themeColor="text1"/>
            <w:sz w:val="26"/>
            <w:szCs w:val="26"/>
          </w:rPr>
          <w:t xml:space="preserve"> 1-4</w:t>
        </w:r>
        <w:r w:rsidRPr="00040AC5">
          <w:rPr>
            <w:rFonts w:ascii="Times New Roman" w:hAnsi="Times New Roman" w:cs="Times New Roman"/>
            <w:color w:val="000000" w:themeColor="text1"/>
            <w:sz w:val="26"/>
            <w:szCs w:val="26"/>
          </w:rPr>
          <w:t xml:space="preserve"> статьи 2</w:t>
        </w:r>
      </w:hyperlink>
      <w:r w:rsidRPr="003C2A20">
        <w:rPr>
          <w:rFonts w:ascii="Times New Roman" w:hAnsi="Times New Roman" w:cs="Times New Roman"/>
          <w:sz w:val="26"/>
          <w:szCs w:val="26"/>
        </w:rPr>
        <w:t xml:space="preserve"> Закона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 - в течение 5 (пять) календарных дней </w:t>
      </w:r>
      <w:r w:rsidR="00DC45A8">
        <w:rPr>
          <w:rFonts w:ascii="Times New Roman" w:hAnsi="Times New Roman" w:cs="Times New Roman"/>
          <w:sz w:val="26"/>
          <w:szCs w:val="26"/>
        </w:rPr>
        <w:t xml:space="preserve">в случае, установленном </w:t>
      </w:r>
      <w:hyperlink r:id="rId16" w:history="1">
        <w:r w:rsidR="00DC45A8" w:rsidRPr="00DC45A8">
          <w:rPr>
            <w:rFonts w:ascii="Times New Roman" w:hAnsi="Times New Roman" w:cs="Times New Roman"/>
            <w:color w:val="000000" w:themeColor="text1"/>
            <w:sz w:val="26"/>
            <w:szCs w:val="26"/>
          </w:rPr>
          <w:t>частью 3 статьи 5(1)</w:t>
        </w:r>
      </w:hyperlink>
      <w:r w:rsidR="00DC45A8">
        <w:rPr>
          <w:rFonts w:ascii="Times New Roman" w:hAnsi="Times New Roman" w:cs="Times New Roman"/>
          <w:sz w:val="26"/>
          <w:szCs w:val="26"/>
        </w:rPr>
        <w:t xml:space="preserve"> Зак</w:t>
      </w:r>
      <w:r w:rsidRPr="003C2A20">
        <w:rPr>
          <w:rFonts w:ascii="Times New Roman" w:hAnsi="Times New Roman" w:cs="Times New Roman"/>
          <w:sz w:val="26"/>
          <w:szCs w:val="26"/>
        </w:rPr>
        <w:t xml:space="preserve">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2.4.7. Уведомление гражданина (граждан) о предоставлении гражданину (гражданам) и его (их) детям земельного участка в собственность бесплатно - в течение 7 (семь) календарных дней со дня принятия такого решения.</w:t>
      </w:r>
    </w:p>
    <w:p w:rsidR="00DC45A8" w:rsidRDefault="003C2A20" w:rsidP="00F63DB6">
      <w:pPr>
        <w:autoSpaceDE w:val="0"/>
        <w:autoSpaceDN w:val="0"/>
        <w:adjustRightInd w:val="0"/>
        <w:spacing w:after="0" w:line="360" w:lineRule="auto"/>
        <w:jc w:val="both"/>
        <w:rPr>
          <w:rFonts w:ascii="Times New Roman" w:hAnsi="Times New Roman" w:cs="Times New Roman"/>
          <w:sz w:val="26"/>
          <w:szCs w:val="26"/>
        </w:rPr>
      </w:pPr>
      <w:r w:rsidRPr="003C2A20">
        <w:rPr>
          <w:rFonts w:ascii="Times New Roman" w:hAnsi="Times New Roman" w:cs="Times New Roman"/>
          <w:sz w:val="26"/>
          <w:szCs w:val="26"/>
        </w:rPr>
        <w:t xml:space="preserve">2.4.8. Принятие решения об исключении гражданина (граждан) из Реестра, в случае несоответствия гражданина (граждан) и его (их) детей требованиям </w:t>
      </w:r>
      <w:hyperlink r:id="rId17" w:history="1">
        <w:r w:rsidR="00600FFB">
          <w:rPr>
            <w:rFonts w:ascii="Times New Roman" w:hAnsi="Times New Roman" w:cs="Times New Roman"/>
            <w:color w:val="000000" w:themeColor="text1"/>
            <w:sz w:val="26"/>
            <w:szCs w:val="26"/>
          </w:rPr>
          <w:t>части</w:t>
        </w:r>
        <w:r w:rsidR="00DC45A8" w:rsidRPr="00DC45A8">
          <w:rPr>
            <w:rFonts w:ascii="Times New Roman" w:hAnsi="Times New Roman" w:cs="Times New Roman"/>
            <w:color w:val="000000" w:themeColor="text1"/>
            <w:sz w:val="26"/>
            <w:szCs w:val="26"/>
          </w:rPr>
          <w:t xml:space="preserve"> </w:t>
        </w:r>
        <w:r w:rsidR="00E32BC8">
          <w:rPr>
            <w:rFonts w:ascii="Times New Roman" w:hAnsi="Times New Roman" w:cs="Times New Roman"/>
            <w:color w:val="000000" w:themeColor="text1"/>
            <w:sz w:val="26"/>
            <w:szCs w:val="26"/>
          </w:rPr>
          <w:t xml:space="preserve">1-4 </w:t>
        </w:r>
        <w:r w:rsidR="00DC45A8" w:rsidRPr="00DC45A8">
          <w:rPr>
            <w:rFonts w:ascii="Times New Roman" w:hAnsi="Times New Roman" w:cs="Times New Roman"/>
            <w:color w:val="000000" w:themeColor="text1"/>
            <w:sz w:val="26"/>
            <w:szCs w:val="26"/>
          </w:rPr>
          <w:t>статьи 2</w:t>
        </w:r>
      </w:hyperlink>
      <w:r w:rsidRPr="003C2A20">
        <w:rPr>
          <w:rFonts w:ascii="Times New Roman" w:hAnsi="Times New Roman" w:cs="Times New Roman"/>
          <w:sz w:val="26"/>
          <w:szCs w:val="26"/>
        </w:rPr>
        <w:t xml:space="preserve"> Закона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w:t>
      </w:r>
      <w:r w:rsidR="00DC45A8">
        <w:rPr>
          <w:rFonts w:ascii="Times New Roman" w:hAnsi="Times New Roman" w:cs="Times New Roman"/>
          <w:sz w:val="26"/>
          <w:szCs w:val="26"/>
        </w:rPr>
        <w:t>, выявление недостоверных сведений, послуживших основанием для включения в реестр.</w:t>
      </w:r>
    </w:p>
    <w:p w:rsidR="003C2A20" w:rsidRPr="003C2A20"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2.4.9. Уведомление гражданина (граждан) об исключении гражданина (граждан) из Реестра - в течение 7 (семь) календарных дней со дня принятия такого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2.5. Правовые основания для оказания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Оказание муниципальной услуги осуществляется в соответствии </w:t>
      </w:r>
      <w:proofErr w:type="gramStart"/>
      <w:r w:rsidRPr="003C2A20">
        <w:rPr>
          <w:rFonts w:ascii="Times New Roman" w:hAnsi="Times New Roman" w:cs="Times New Roman"/>
          <w:sz w:val="26"/>
          <w:szCs w:val="26"/>
        </w:rPr>
        <w:t>с</w:t>
      </w:r>
      <w:proofErr w:type="gram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DC45A8">
        <w:rPr>
          <w:rFonts w:ascii="Times New Roman" w:hAnsi="Times New Roman" w:cs="Times New Roman"/>
          <w:color w:val="000000" w:themeColor="text1"/>
          <w:sz w:val="26"/>
          <w:szCs w:val="26"/>
        </w:rPr>
        <w:t xml:space="preserve">- </w:t>
      </w:r>
      <w:hyperlink r:id="rId18">
        <w:r w:rsidRPr="00DC45A8">
          <w:rPr>
            <w:rFonts w:ascii="Times New Roman" w:hAnsi="Times New Roman" w:cs="Times New Roman"/>
            <w:color w:val="000000" w:themeColor="text1"/>
            <w:sz w:val="26"/>
            <w:szCs w:val="26"/>
          </w:rPr>
          <w:t>Конституцией</w:t>
        </w:r>
      </w:hyperlink>
      <w:r w:rsidRPr="00DC45A8">
        <w:rPr>
          <w:rFonts w:ascii="Times New Roman" w:hAnsi="Times New Roman" w:cs="Times New Roman"/>
          <w:color w:val="000000" w:themeColor="text1"/>
          <w:sz w:val="26"/>
          <w:szCs w:val="26"/>
        </w:rPr>
        <w:t xml:space="preserve"> Российской</w:t>
      </w:r>
      <w:r w:rsidRPr="003C2A20">
        <w:rPr>
          <w:rFonts w:ascii="Times New Roman" w:hAnsi="Times New Roman" w:cs="Times New Roman"/>
          <w:sz w:val="26"/>
          <w:szCs w:val="26"/>
        </w:rPr>
        <w:t xml:space="preserve">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Федеральным </w:t>
      </w:r>
      <w:hyperlink r:id="rId19">
        <w:r w:rsidRPr="00DC45A8">
          <w:rPr>
            <w:rFonts w:ascii="Times New Roman" w:hAnsi="Times New Roman" w:cs="Times New Roman"/>
            <w:color w:val="000000" w:themeColor="text1"/>
            <w:sz w:val="26"/>
            <w:szCs w:val="26"/>
          </w:rPr>
          <w:t>законом</w:t>
        </w:r>
      </w:hyperlink>
      <w:r w:rsidRPr="00DC45A8">
        <w:rPr>
          <w:rFonts w:ascii="Times New Roman" w:hAnsi="Times New Roman" w:cs="Times New Roman"/>
          <w:color w:val="000000" w:themeColor="text1"/>
          <w:sz w:val="26"/>
          <w:szCs w:val="26"/>
        </w:rPr>
        <w:t xml:space="preserve"> о</w:t>
      </w:r>
      <w:r w:rsidRPr="003C2A20">
        <w:rPr>
          <w:rFonts w:ascii="Times New Roman" w:hAnsi="Times New Roman" w:cs="Times New Roman"/>
          <w:sz w:val="26"/>
          <w:szCs w:val="26"/>
        </w:rPr>
        <w:t>т 06.10.2003</w:t>
      </w:r>
      <w:r w:rsidR="00F63DB6">
        <w:rPr>
          <w:rFonts w:ascii="Times New Roman" w:hAnsi="Times New Roman" w:cs="Times New Roman"/>
          <w:sz w:val="26"/>
          <w:szCs w:val="26"/>
        </w:rPr>
        <w:t xml:space="preserve"> г. №</w:t>
      </w:r>
      <w:r w:rsidRPr="003C2A20">
        <w:rPr>
          <w:rFonts w:ascii="Times New Roman" w:hAnsi="Times New Roman" w:cs="Times New Roman"/>
          <w:sz w:val="26"/>
          <w:szCs w:val="26"/>
        </w:rPr>
        <w:t xml:space="preserve"> 131-ФЗ "Об общих принципах организации местного самоуправления в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r w:rsidRPr="00F63DB6">
        <w:rPr>
          <w:rFonts w:ascii="Times New Roman" w:hAnsi="Times New Roman" w:cs="Times New Roman"/>
          <w:sz w:val="26"/>
          <w:szCs w:val="26"/>
        </w:rPr>
        <w:t xml:space="preserve">Земельным </w:t>
      </w:r>
      <w:hyperlink r:id="rId20">
        <w:r w:rsidRPr="00F63DB6">
          <w:rPr>
            <w:rFonts w:ascii="Times New Roman" w:hAnsi="Times New Roman" w:cs="Times New Roman"/>
            <w:sz w:val="26"/>
            <w:szCs w:val="26"/>
          </w:rPr>
          <w:t>кодексом</w:t>
        </w:r>
      </w:hyperlink>
      <w:r w:rsidRPr="00F63DB6">
        <w:rPr>
          <w:rFonts w:ascii="Times New Roman" w:hAnsi="Times New Roman" w:cs="Times New Roman"/>
          <w:sz w:val="26"/>
          <w:szCs w:val="26"/>
        </w:rPr>
        <w:t xml:space="preserve">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21">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27.07.2010</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22">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27.07.2006</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152-ФЗ "О персональных данных";</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Федеральным </w:t>
      </w:r>
      <w:hyperlink r:id="rId23">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от 24.11.1995</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181-ФЗ "О социальной защите инвалидов в Российской Федерации";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lastRenderedPageBreak/>
        <w:t xml:space="preserve">- </w:t>
      </w:r>
      <w:hyperlink r:id="rId24">
        <w:r w:rsidRPr="00F63DB6">
          <w:rPr>
            <w:rFonts w:ascii="Times New Roman" w:hAnsi="Times New Roman" w:cs="Times New Roman"/>
            <w:sz w:val="26"/>
            <w:szCs w:val="26"/>
          </w:rPr>
          <w:t>Законом</w:t>
        </w:r>
      </w:hyperlink>
      <w:r w:rsidRPr="00F63DB6">
        <w:rPr>
          <w:rFonts w:ascii="Times New Roman" w:hAnsi="Times New Roman" w:cs="Times New Roman"/>
          <w:sz w:val="26"/>
          <w:szCs w:val="26"/>
        </w:rPr>
        <w:t xml:space="preserve"> Приморского края от 08.11.2011</w:t>
      </w:r>
      <w:r w:rsidR="00F63DB6">
        <w:rPr>
          <w:rFonts w:ascii="Times New Roman" w:hAnsi="Times New Roman" w:cs="Times New Roman"/>
          <w:sz w:val="26"/>
          <w:szCs w:val="26"/>
        </w:rPr>
        <w:t xml:space="preserve"> г.</w:t>
      </w:r>
      <w:r w:rsidRPr="00F63DB6">
        <w:rPr>
          <w:rFonts w:ascii="Times New Roman" w:hAnsi="Times New Roman" w:cs="Times New Roman"/>
          <w:sz w:val="26"/>
          <w:szCs w:val="26"/>
        </w:rPr>
        <w:t xml:space="preserve"> </w:t>
      </w:r>
      <w:r w:rsidR="00F63DB6">
        <w:rPr>
          <w:rFonts w:ascii="Times New Roman" w:hAnsi="Times New Roman" w:cs="Times New Roman"/>
          <w:sz w:val="26"/>
          <w:szCs w:val="26"/>
        </w:rPr>
        <w:t>№</w:t>
      </w:r>
      <w:r w:rsidRPr="00F63DB6">
        <w:rPr>
          <w:rFonts w:ascii="Times New Roman" w:hAnsi="Times New Roman" w:cs="Times New Roman"/>
          <w:sz w:val="26"/>
          <w:szCs w:val="26"/>
        </w:rPr>
        <w:t xml:space="preserve"> 837-КЗ "О бесплатном предоставлении земельных участков гражданам, имеющим трех и более детей, в Приморском крае";</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w:t>
      </w:r>
      <w:hyperlink r:id="rId25">
        <w:r w:rsidRPr="00F63DB6">
          <w:rPr>
            <w:rFonts w:ascii="Times New Roman" w:hAnsi="Times New Roman" w:cs="Times New Roman"/>
            <w:sz w:val="26"/>
            <w:szCs w:val="26"/>
          </w:rPr>
          <w:t>Уставом</w:t>
        </w:r>
      </w:hyperlink>
      <w:r w:rsidRPr="00F63DB6">
        <w:rPr>
          <w:rFonts w:ascii="Times New Roman" w:hAnsi="Times New Roman" w:cs="Times New Roman"/>
          <w:sz w:val="26"/>
          <w:szCs w:val="26"/>
        </w:rPr>
        <w:t xml:space="preserve"> </w:t>
      </w:r>
      <w:r w:rsidR="00DC45A8" w:rsidRPr="00F63DB6">
        <w:rPr>
          <w:rFonts w:ascii="Times New Roman" w:hAnsi="Times New Roman" w:cs="Times New Roman"/>
          <w:sz w:val="26"/>
          <w:szCs w:val="26"/>
        </w:rPr>
        <w:t>Партизанского</w:t>
      </w:r>
      <w:r w:rsidRPr="00F63DB6">
        <w:rPr>
          <w:rFonts w:ascii="Times New Roman" w:hAnsi="Times New Roman" w:cs="Times New Roman"/>
          <w:sz w:val="26"/>
          <w:szCs w:val="26"/>
        </w:rPr>
        <w:t xml:space="preserve"> городского округа;</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 </w:t>
      </w:r>
      <w:hyperlink r:id="rId26">
        <w:r w:rsidRPr="00F63DB6">
          <w:rPr>
            <w:rFonts w:ascii="Times New Roman" w:hAnsi="Times New Roman" w:cs="Times New Roman"/>
            <w:sz w:val="26"/>
            <w:szCs w:val="26"/>
          </w:rPr>
          <w:t>постановлением</w:t>
        </w:r>
      </w:hyperlink>
      <w:r w:rsidRPr="00F63DB6">
        <w:rPr>
          <w:rFonts w:ascii="Times New Roman" w:hAnsi="Times New Roman" w:cs="Times New Roman"/>
          <w:sz w:val="26"/>
          <w:szCs w:val="26"/>
        </w:rPr>
        <w:t xml:space="preserve"> Администрации Приморского края от 05.10.2012</w:t>
      </w:r>
      <w:r w:rsidR="00F63DB6">
        <w:rPr>
          <w:rFonts w:ascii="Times New Roman" w:hAnsi="Times New Roman" w:cs="Times New Roman"/>
          <w:sz w:val="26"/>
          <w:szCs w:val="26"/>
        </w:rPr>
        <w:t xml:space="preserve"> г. №</w:t>
      </w:r>
      <w:r w:rsidRPr="00F63DB6">
        <w:rPr>
          <w:rFonts w:ascii="Times New Roman" w:hAnsi="Times New Roman" w:cs="Times New Roman"/>
          <w:sz w:val="26"/>
          <w:szCs w:val="26"/>
        </w:rPr>
        <w:t xml:space="preserve">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иными нормативно-правовыми актами.</w:t>
      </w:r>
    </w:p>
    <w:p w:rsidR="003C2A20" w:rsidRPr="00F63DB6" w:rsidRDefault="003C2A20" w:rsidP="00F63DB6">
      <w:pPr>
        <w:pStyle w:val="ConsPlusNormal"/>
        <w:spacing w:line="360" w:lineRule="auto"/>
        <w:ind w:firstLine="540"/>
        <w:jc w:val="both"/>
        <w:rPr>
          <w:rFonts w:ascii="Times New Roman" w:hAnsi="Times New Roman" w:cs="Times New Roman"/>
          <w:sz w:val="26"/>
          <w:szCs w:val="26"/>
        </w:rPr>
      </w:pPr>
      <w:bookmarkStart w:id="4" w:name="P126"/>
      <w:bookmarkEnd w:id="4"/>
      <w:r w:rsidRPr="00F63DB6">
        <w:rPr>
          <w:rFonts w:ascii="Times New Roman" w:hAnsi="Times New Roman" w:cs="Times New Roman"/>
          <w:sz w:val="26"/>
          <w:szCs w:val="26"/>
        </w:rPr>
        <w:t>2.6. Исчерпывающий перечень документов, необходимых для оказания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F63DB6">
        <w:rPr>
          <w:rFonts w:ascii="Times New Roman" w:hAnsi="Times New Roman" w:cs="Times New Roman"/>
          <w:sz w:val="26"/>
          <w:szCs w:val="26"/>
        </w:rPr>
        <w:t xml:space="preserve">2.6.1. Для получения муниципальной услуги заявитель подает в </w:t>
      </w:r>
      <w:r w:rsidR="00DC45A8" w:rsidRPr="00F63DB6">
        <w:rPr>
          <w:rFonts w:ascii="Times New Roman" w:hAnsi="Times New Roman" w:cs="Times New Roman"/>
          <w:sz w:val="26"/>
          <w:szCs w:val="26"/>
        </w:rPr>
        <w:t xml:space="preserve">Администрацию </w:t>
      </w:r>
      <w:r w:rsidRPr="00F63DB6">
        <w:rPr>
          <w:rFonts w:ascii="Times New Roman" w:hAnsi="Times New Roman" w:cs="Times New Roman"/>
          <w:sz w:val="26"/>
          <w:szCs w:val="26"/>
        </w:rPr>
        <w:t xml:space="preserve">либо через МФЦ заявление о предоставлении земельного участка в собственность бесплатно, согласно </w:t>
      </w:r>
      <w:hyperlink w:anchor="P371">
        <w:r w:rsidRPr="00F63DB6">
          <w:rPr>
            <w:rFonts w:ascii="Times New Roman" w:hAnsi="Times New Roman" w:cs="Times New Roman"/>
            <w:sz w:val="26"/>
            <w:szCs w:val="26"/>
          </w:rPr>
          <w:t>форме</w:t>
        </w:r>
      </w:hyperlink>
      <w:r w:rsidRPr="003C2A20">
        <w:rPr>
          <w:rFonts w:ascii="Times New Roman" w:hAnsi="Times New Roman" w:cs="Times New Roman"/>
          <w:sz w:val="26"/>
          <w:szCs w:val="26"/>
        </w:rPr>
        <w:t xml:space="preserve"> (приложение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1).</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заявлении указываются:</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фамилия, имя, отчество (последнее - при наличии) гражданина (граждан), подающего (подающих) заявление;</w:t>
      </w:r>
      <w:proofErr w:type="gramEnd"/>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реквизиты свидетельства о заключении брака (при подаче заявления гражданами, указанными в </w:t>
      </w:r>
      <w:hyperlink r:id="rId27" w:history="1">
        <w:r w:rsidRPr="006F31FD">
          <w:rPr>
            <w:rFonts w:ascii="Times New Roman" w:hAnsi="Times New Roman" w:cs="Times New Roman"/>
            <w:color w:val="000000" w:themeColor="text1"/>
            <w:sz w:val="26"/>
            <w:szCs w:val="26"/>
          </w:rPr>
          <w:t>абзаце</w:t>
        </w:r>
      </w:hyperlink>
      <w:r>
        <w:rPr>
          <w:rFonts w:ascii="Times New Roman" w:hAnsi="Times New Roman" w:cs="Times New Roman"/>
          <w:sz w:val="26"/>
          <w:szCs w:val="26"/>
        </w:rPr>
        <w:t xml:space="preserve"> 1 подпункта 1.2.1 настоящего Регламента);</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фамилии, имена, отчества (последнее - при наличии) детей гражданина (граждан), даты и места их рождения;</w:t>
      </w:r>
      <w:proofErr w:type="gramEnd"/>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сведения о наличии инвалидности ребенка (в отношении детей, указанных в </w:t>
      </w:r>
      <w:hyperlink r:id="rId28" w:history="1">
        <w:r w:rsidRPr="00E23E13">
          <w:rPr>
            <w:rFonts w:ascii="Times New Roman" w:hAnsi="Times New Roman" w:cs="Times New Roman"/>
            <w:color w:val="000000" w:themeColor="text1"/>
            <w:sz w:val="26"/>
            <w:szCs w:val="26"/>
          </w:rPr>
          <w:t>абзаце</w:t>
        </w:r>
      </w:hyperlink>
      <w:r>
        <w:rPr>
          <w:rFonts w:ascii="Times New Roman" w:hAnsi="Times New Roman" w:cs="Times New Roman"/>
          <w:sz w:val="26"/>
          <w:szCs w:val="26"/>
        </w:rPr>
        <w:t xml:space="preserve"> 4 подпункта 1.2.2. настоящего Регламента);</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в отношении детей в возрасте от 18 до 23 лет, обучающихся в указанных организациях;</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сведения о прохождении военной службы по призыву (в отношении сыновей (в том числе усыновленных) и пасынков, указанных в </w:t>
      </w:r>
      <w:hyperlink r:id="rId29" w:history="1">
        <w:r w:rsidR="00E23E13" w:rsidRPr="00E23E13">
          <w:rPr>
            <w:rFonts w:ascii="Times New Roman" w:hAnsi="Times New Roman" w:cs="Times New Roman"/>
            <w:color w:val="000000" w:themeColor="text1"/>
            <w:sz w:val="26"/>
            <w:szCs w:val="26"/>
          </w:rPr>
          <w:t>абзаце</w:t>
        </w:r>
      </w:hyperlink>
      <w:r w:rsidR="00E23E13">
        <w:rPr>
          <w:rFonts w:ascii="Times New Roman" w:hAnsi="Times New Roman" w:cs="Times New Roman"/>
          <w:sz w:val="26"/>
          <w:szCs w:val="26"/>
        </w:rPr>
        <w:t xml:space="preserve"> 3 подпункта 1.2.2. настоящего Регламента</w:t>
      </w:r>
      <w:r>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сведения о наличии инвалидности (в отношении сыновей (в том числе усыновленных) и пасынков, указанных в </w:t>
      </w:r>
      <w:hyperlink r:id="rId30" w:history="1">
        <w:r w:rsidR="00E23E13" w:rsidRPr="00E23E13">
          <w:rPr>
            <w:rFonts w:ascii="Times New Roman" w:hAnsi="Times New Roman" w:cs="Times New Roman"/>
            <w:color w:val="000000" w:themeColor="text1"/>
            <w:sz w:val="26"/>
            <w:szCs w:val="26"/>
          </w:rPr>
          <w:t>абзаце</w:t>
        </w:r>
      </w:hyperlink>
      <w:r w:rsidR="00E23E13">
        <w:rPr>
          <w:rFonts w:ascii="Times New Roman" w:hAnsi="Times New Roman" w:cs="Times New Roman"/>
          <w:sz w:val="26"/>
          <w:szCs w:val="26"/>
        </w:rPr>
        <w:t xml:space="preserve"> 3 подпункта 1.2.2. настоящего Регламента</w:t>
      </w:r>
      <w:r>
        <w:rPr>
          <w:rFonts w:ascii="Times New Roman" w:hAnsi="Times New Roman" w:cs="Times New Roman"/>
          <w:sz w:val="26"/>
          <w:szCs w:val="26"/>
        </w:rPr>
        <w:t>);</w:t>
      </w:r>
    </w:p>
    <w:p w:rsidR="006F31FD" w:rsidRDefault="006F31FD"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сведения о 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осуществившем постановку на указанный учет.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2.6.2. К заявлению прилагаются следующие документы:</w:t>
      </w:r>
    </w:p>
    <w:p w:rsidR="00E23E13"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w:t>
      </w:r>
      <w:r w:rsidR="00E23E13">
        <w:rPr>
          <w:rFonts w:ascii="Times New Roman" w:hAnsi="Times New Roman" w:cs="Times New Roman"/>
          <w:sz w:val="26"/>
          <w:szCs w:val="26"/>
        </w:rPr>
        <w:t>копии документа (документов), удостоверяющего (удостоверяющих) личность гражданина (граждан) Российской Федерации, а также копии паспортов детей, достигших 14-летнего возраста, с предъявлением оригиналов;</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копии свидетельств о рождении детей, копии документов, подтверждающих изменение фамилии, имени или отчества гражданина (граждан) и его (их) детей, выданных компетентными органами иностранного государства, и их нотариально удостоверенного перевода на русский язык (в случае наличия таких изменений и регистрации актов гражданского состояния на территории иностранного государства) с предъявлением оригиналов;</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копия вступившего в силу судебного решения об установлении факта постоянного проживания гражданина (граждан), детей на территории Приморского края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копия вступившего в силу судебного решения об установлении факта постоянного проживания гражданина на территории муниципального образования, в уполномоченный орган </w:t>
      </w:r>
      <w:proofErr w:type="gramStart"/>
      <w:r>
        <w:rPr>
          <w:rFonts w:ascii="Times New Roman" w:hAnsi="Times New Roman" w:cs="Times New Roman"/>
          <w:sz w:val="26"/>
          <w:szCs w:val="26"/>
        </w:rPr>
        <w:t>местного</w:t>
      </w:r>
      <w:proofErr w:type="gramEnd"/>
      <w:r>
        <w:rPr>
          <w:rFonts w:ascii="Times New Roman" w:hAnsi="Times New Roman" w:cs="Times New Roman"/>
          <w:sz w:val="26"/>
          <w:szCs w:val="26"/>
        </w:rPr>
        <w:t xml:space="preserve"> самоуправления которого подается заявление, не менее трех лет, предшествующих дате подачи заявления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копия вступившего в силу судебного решения об установлении факта совместного проживания гражданина (граждан) и его (их) детей на территории того муниципального образования, в уполномоченный орган местного самоуправления которого подается заявление (в случае отсутствия информации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документ, подтверждающий прохождение военной службы по призыву, в отношении сыновей (в том числе усыновленных) и пасынков, проходящих военную службу по призыву, в возрасте до 21 года;</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справка об обучении детей в иностранных организациях, осуществляющих образовательную деятельность за пределами территории Российской Федерации, по очной форме обучения, выданная соответствующей иностранной образовательной организацией не ранее чем за 30 календарных дней до дня обращения гражданина (граждан) с заявлением, в отношении детей в возрасте от 18 до 23 лет, обучающихся в указанных организациях по очной форме обучения за рубежом (и ее</w:t>
      </w:r>
      <w:proofErr w:type="gramEnd"/>
      <w:r>
        <w:rPr>
          <w:rFonts w:ascii="Times New Roman" w:hAnsi="Times New Roman" w:cs="Times New Roman"/>
          <w:sz w:val="26"/>
          <w:szCs w:val="26"/>
        </w:rPr>
        <w:t xml:space="preserve"> нотариально удостоверенный перевод на русский язык).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5" w:name="P142"/>
      <w:bookmarkEnd w:id="5"/>
      <w:r w:rsidRPr="003C2A20">
        <w:rPr>
          <w:rFonts w:ascii="Times New Roman" w:hAnsi="Times New Roman" w:cs="Times New Roman"/>
          <w:sz w:val="26"/>
          <w:szCs w:val="26"/>
        </w:rPr>
        <w:t>2.6.3. Гражданин (граждане) вправе приложить к заявлению по собственной инициативе следующие документы и (или) информацию:</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xml:space="preserve">- копии свидетельств о рождении детей, о заключении брака (для граждан, указанных в </w:t>
      </w:r>
      <w:hyperlink r:id="rId31" w:history="1">
        <w:r w:rsidRPr="00E23E13">
          <w:rPr>
            <w:rFonts w:ascii="Times New Roman" w:hAnsi="Times New Roman" w:cs="Times New Roman"/>
            <w:color w:val="000000" w:themeColor="text1"/>
            <w:sz w:val="26"/>
            <w:szCs w:val="26"/>
          </w:rPr>
          <w:t>абзаце</w:t>
        </w:r>
      </w:hyperlink>
      <w:r w:rsidRPr="00E23E13">
        <w:rPr>
          <w:rFonts w:ascii="Times New Roman" w:hAnsi="Times New Roman" w:cs="Times New Roman"/>
          <w:color w:val="000000" w:themeColor="text1"/>
          <w:sz w:val="26"/>
          <w:szCs w:val="26"/>
        </w:rPr>
        <w:t xml:space="preserve"> </w:t>
      </w:r>
      <w:r>
        <w:rPr>
          <w:rFonts w:ascii="Times New Roman" w:hAnsi="Times New Roman" w:cs="Times New Roman"/>
          <w:sz w:val="26"/>
          <w:szCs w:val="26"/>
        </w:rPr>
        <w:t>1 подпункта 1.2.1. настоящего Регламента), копии документов, подтверждающих изменение фамилии, имени или отчества гражданина (граждан) и его (их) детей (в случае наличия таких изменений), выданных органами записи актов гражданского состояния или консульскими учреждениями Российской Федерации, с предъявлением оригиналов;</w:t>
      </w:r>
      <w:proofErr w:type="gramEnd"/>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информацию о регистрации по месту жительства гражданина (граждан), их детей, содержащуюся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предоставленную территориальным органом Министерства внутренних дел Российской Федерации;</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документ, подтверждающий факт установления категории "ребенок-инвалид" ребенку в возрасте до 18 лет, и справку, подтверждающую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имевших в возрасте до 18 лет категорию "ребенок-инвалид";</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справку, подтверждающую факт установления инвалидности в связи с прохождением военной службы по призыву, в отношении сыновей (в том числе усыновленных)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 справку об обучении детей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в отношении детей в возрасте от 18 до 23 лет, обучающихся в указанных организациях, выданную соответствующей образовательной организацией не ранее чем за 30 календарных дней до дня обращения гражданина с заявлением;</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выписки из Единого государственного реестра недвижимости о зарегистрированных правах на земельные участки гражданина (граждан) и его (их) детей;</w:t>
      </w:r>
    </w:p>
    <w:p w:rsidR="00E23E13" w:rsidRDefault="00E23E13" w:rsidP="00F63DB6">
      <w:pPr>
        <w:autoSpaceDE w:val="0"/>
        <w:autoSpaceDN w:val="0"/>
        <w:adjustRightInd w:val="0"/>
        <w:spacing w:after="0" w:line="36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 документ, подтверждающий принятие на учет гражданина (граждан) в качестве нуждающегося (нуждающихся) в жилых помещениях, предоставляемых по договорам социального найма.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случае </w:t>
      </w:r>
      <w:proofErr w:type="spellStart"/>
      <w:r w:rsidRPr="003C2A20">
        <w:rPr>
          <w:rFonts w:ascii="Times New Roman" w:hAnsi="Times New Roman" w:cs="Times New Roman"/>
          <w:sz w:val="26"/>
          <w:szCs w:val="26"/>
        </w:rPr>
        <w:t>непредоставления</w:t>
      </w:r>
      <w:proofErr w:type="spellEnd"/>
      <w:r w:rsidRPr="003C2A20">
        <w:rPr>
          <w:rFonts w:ascii="Times New Roman" w:hAnsi="Times New Roman" w:cs="Times New Roman"/>
          <w:sz w:val="26"/>
          <w:szCs w:val="26"/>
        </w:rPr>
        <w:t xml:space="preserve"> гражданами по собственной инициативе документов и (или) информации, указанных в </w:t>
      </w:r>
      <w:hyperlink w:anchor="P142">
        <w:r w:rsidRPr="00E23E13">
          <w:rPr>
            <w:rFonts w:ascii="Times New Roman" w:hAnsi="Times New Roman" w:cs="Times New Roman"/>
            <w:color w:val="000000" w:themeColor="text1"/>
            <w:sz w:val="26"/>
            <w:szCs w:val="26"/>
          </w:rPr>
          <w:t>пункте 2.6.3</w:t>
        </w:r>
      </w:hyperlink>
      <w:r w:rsidRPr="003C2A20">
        <w:rPr>
          <w:rFonts w:ascii="Times New Roman" w:hAnsi="Times New Roman" w:cs="Times New Roman"/>
          <w:sz w:val="26"/>
          <w:szCs w:val="26"/>
        </w:rPr>
        <w:t xml:space="preserve"> настоящего регламента, </w:t>
      </w:r>
      <w:r w:rsidR="00E32BC8">
        <w:rPr>
          <w:rFonts w:ascii="Times New Roman" w:hAnsi="Times New Roman" w:cs="Times New Roman"/>
          <w:sz w:val="26"/>
          <w:szCs w:val="26"/>
        </w:rPr>
        <w:t xml:space="preserve">Администрация </w:t>
      </w:r>
      <w:r w:rsidRPr="003C2A20">
        <w:rPr>
          <w:rFonts w:ascii="Times New Roman" w:hAnsi="Times New Roman" w:cs="Times New Roman"/>
          <w:sz w:val="26"/>
          <w:szCs w:val="26"/>
        </w:rPr>
        <w:t>запрашивает указанные документы и (или) информацию самостоятельно, в том числе посредством системы межведомственного информационного взаимодействия.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2.7. Исчерпывающий перечень оснований для отказа в приеме документов, необходимых для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2.8. Исчерпывающий перечень оснований для отказа во включении в Реестр являются: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proofErr w:type="spellStart"/>
      <w:r w:rsidRPr="003C2A20">
        <w:rPr>
          <w:rFonts w:ascii="Times New Roman" w:hAnsi="Times New Roman" w:cs="Times New Roman"/>
          <w:sz w:val="26"/>
          <w:szCs w:val="26"/>
        </w:rPr>
        <w:t>непредоставление</w:t>
      </w:r>
      <w:proofErr w:type="spellEnd"/>
      <w:r w:rsidRPr="003C2A20">
        <w:rPr>
          <w:rFonts w:ascii="Times New Roman" w:hAnsi="Times New Roman" w:cs="Times New Roman"/>
          <w:sz w:val="26"/>
          <w:szCs w:val="26"/>
        </w:rPr>
        <w:t xml:space="preserve"> (предоставление не в полном объеме) документов, указанных в </w:t>
      </w:r>
      <w:hyperlink w:anchor="P126">
        <w:r w:rsidRPr="00C36B61">
          <w:rPr>
            <w:rFonts w:ascii="Times New Roman" w:hAnsi="Times New Roman" w:cs="Times New Roman"/>
            <w:sz w:val="26"/>
            <w:szCs w:val="26"/>
          </w:rPr>
          <w:t>пункте 2.6</w:t>
        </w:r>
      </w:hyperlink>
      <w:r w:rsidRPr="00C36B61">
        <w:rPr>
          <w:rFonts w:ascii="Times New Roman" w:hAnsi="Times New Roman" w:cs="Times New Roman"/>
          <w:sz w:val="26"/>
          <w:szCs w:val="26"/>
        </w:rPr>
        <w:t xml:space="preserve"> н</w:t>
      </w:r>
      <w:r w:rsidRPr="003C2A20">
        <w:rPr>
          <w:rFonts w:ascii="Times New Roman" w:hAnsi="Times New Roman" w:cs="Times New Roman"/>
          <w:sz w:val="26"/>
          <w:szCs w:val="26"/>
        </w:rPr>
        <w:t xml:space="preserve">астоящего раздела, за исключением информации и документов, указанных в </w:t>
      </w:r>
      <w:hyperlink w:anchor="P142">
        <w:r w:rsidRPr="00C36B61">
          <w:rPr>
            <w:rFonts w:ascii="Times New Roman" w:hAnsi="Times New Roman" w:cs="Times New Roman"/>
            <w:sz w:val="26"/>
            <w:szCs w:val="26"/>
          </w:rPr>
          <w:t>подпункте 2.6.3 пункта 2.6</w:t>
        </w:r>
      </w:hyperlink>
      <w:r w:rsidRPr="003C2A20">
        <w:rPr>
          <w:rFonts w:ascii="Times New Roman" w:hAnsi="Times New Roman" w:cs="Times New Roman"/>
          <w:sz w:val="26"/>
          <w:szCs w:val="26"/>
        </w:rPr>
        <w:t xml:space="preserve"> 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предоставление недостоверных сведений;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несоответствие требованиям, установленным </w:t>
      </w:r>
      <w:r w:rsidR="00C36B61">
        <w:rPr>
          <w:rFonts w:ascii="Times New Roman" w:hAnsi="Times New Roman" w:cs="Times New Roman"/>
          <w:sz w:val="26"/>
          <w:szCs w:val="26"/>
        </w:rPr>
        <w:t>пунктом 1 части 4 статьи 2</w:t>
      </w:r>
      <w:r w:rsidRPr="003C2A20">
        <w:rPr>
          <w:rFonts w:ascii="Times New Roman" w:hAnsi="Times New Roman" w:cs="Times New Roman"/>
          <w:sz w:val="26"/>
          <w:szCs w:val="26"/>
        </w:rPr>
        <w:t xml:space="preserve"> Закона ПК </w:t>
      </w:r>
      <w:r w:rsidR="00520E7D">
        <w:rPr>
          <w:rFonts w:ascii="Times New Roman" w:hAnsi="Times New Roman" w:cs="Times New Roman"/>
          <w:sz w:val="26"/>
          <w:szCs w:val="26"/>
        </w:rPr>
        <w:t>№</w:t>
      </w:r>
      <w:r w:rsidR="00C36B61">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2.9. Исчерпывающий перечень оснований для принятия решения об исключении гражданина (граждан) из Реестра.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Основанием для принятия решения об исключении гражданина (граждан) из Реестра по результатам проведения жеребьевки и получения информации на запросы в соответствующие органы является: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несоответствие гражданина (граждан) и его (их) детей требованиям </w:t>
      </w:r>
      <w:r w:rsidR="00C36B61" w:rsidRPr="00C36B61">
        <w:rPr>
          <w:rFonts w:ascii="Times New Roman" w:hAnsi="Times New Roman" w:cs="Times New Roman"/>
          <w:sz w:val="26"/>
          <w:szCs w:val="26"/>
        </w:rPr>
        <w:t xml:space="preserve">пунктам 3 и 4 </w:t>
      </w:r>
      <w:r w:rsidR="00C36B61">
        <w:rPr>
          <w:rFonts w:ascii="Times New Roman" w:hAnsi="Times New Roman" w:cs="Times New Roman"/>
          <w:sz w:val="26"/>
          <w:szCs w:val="26"/>
        </w:rPr>
        <w:t xml:space="preserve">части 16 статьи </w:t>
      </w:r>
      <w:r w:rsidR="000162CE">
        <w:rPr>
          <w:rFonts w:ascii="Times New Roman" w:hAnsi="Times New Roman" w:cs="Times New Roman"/>
          <w:sz w:val="26"/>
          <w:szCs w:val="26"/>
        </w:rPr>
        <w:t>5</w:t>
      </w:r>
      <w:r w:rsidRPr="00C36B61">
        <w:rPr>
          <w:rFonts w:ascii="Times New Roman" w:hAnsi="Times New Roman" w:cs="Times New Roman"/>
          <w:sz w:val="26"/>
          <w:szCs w:val="26"/>
        </w:rPr>
        <w:t xml:space="preserve"> </w:t>
      </w:r>
      <w:r w:rsidRPr="003C2A20">
        <w:rPr>
          <w:rFonts w:ascii="Times New Roman" w:hAnsi="Times New Roman" w:cs="Times New Roman"/>
          <w:sz w:val="26"/>
          <w:szCs w:val="26"/>
        </w:rPr>
        <w:t xml:space="preserve">Закона ПК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2.10. Размер платы, взимаемой с заявителя при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Муниципальная услуга предоставляется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от специалистов отдела, обеспечивающих прием и выдачу документов, составляет не более 15 (пятнадцать) минут.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2.12. Срок и порядок регистрации заявления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Заявление подлежит регистрации в день обращения заявителя.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2.13. </w:t>
      </w:r>
      <w:proofErr w:type="gramStart"/>
      <w:r w:rsidRPr="003C2A20">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2.13.1.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0162CE">
        <w:rPr>
          <w:rFonts w:ascii="Times New Roman" w:hAnsi="Times New Roman" w:cs="Times New Roman"/>
          <w:sz w:val="26"/>
          <w:szCs w:val="26"/>
        </w:rPr>
        <w:t>Администрации</w:t>
      </w:r>
      <w:r w:rsidRPr="003C2A20">
        <w:rPr>
          <w:rFonts w:ascii="Times New Roman" w:hAnsi="Times New Roman" w:cs="Times New Roman"/>
          <w:sz w:val="26"/>
          <w:szCs w:val="26"/>
        </w:rPr>
        <w:t>,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Вход и выход из объекта оборудуются соответствующими указателями с </w:t>
      </w:r>
      <w:r w:rsidRPr="003C2A20">
        <w:rPr>
          <w:rFonts w:ascii="Times New Roman" w:hAnsi="Times New Roman" w:cs="Times New Roman"/>
          <w:sz w:val="26"/>
          <w:szCs w:val="26"/>
        </w:rPr>
        <w:lastRenderedPageBreak/>
        <w:t>автономными источниками бесперебойного питания.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w:t>
      </w:r>
      <w:proofErr w:type="spellStart"/>
      <w:r w:rsidRPr="003C2A20">
        <w:rPr>
          <w:rFonts w:ascii="Times New Roman" w:hAnsi="Times New Roman" w:cs="Times New Roman"/>
          <w:sz w:val="26"/>
          <w:szCs w:val="26"/>
        </w:rPr>
        <w:t>мультимедийной</w:t>
      </w:r>
      <w:proofErr w:type="spellEnd"/>
      <w:r w:rsidRPr="003C2A20">
        <w:rPr>
          <w:rFonts w:ascii="Times New Roman" w:hAnsi="Times New Roman" w:cs="Times New Roman"/>
          <w:sz w:val="26"/>
          <w:szCs w:val="26"/>
        </w:rPr>
        <w:t xml:space="preserve"> формах.</w:t>
      </w:r>
      <w:proofErr w:type="gramEnd"/>
      <w:r w:rsidRPr="003C2A20">
        <w:rPr>
          <w:rFonts w:ascii="Times New Roman" w:hAnsi="Times New Roman" w:cs="Times New Roman"/>
          <w:sz w:val="26"/>
          <w:szCs w:val="26"/>
        </w:rPr>
        <w:t xml:space="preserve"> Оформление визуальной, текстовой и (или) </w:t>
      </w:r>
      <w:proofErr w:type="spellStart"/>
      <w:r w:rsidRPr="003C2A20">
        <w:rPr>
          <w:rFonts w:ascii="Times New Roman" w:hAnsi="Times New Roman" w:cs="Times New Roman"/>
          <w:sz w:val="26"/>
          <w:szCs w:val="26"/>
        </w:rPr>
        <w:t>мультимедийной</w:t>
      </w:r>
      <w:proofErr w:type="spellEnd"/>
      <w:r w:rsidRPr="003C2A20">
        <w:rPr>
          <w:rFonts w:ascii="Times New Roman" w:hAnsi="Times New Roman" w:cs="Times New Roman"/>
          <w:sz w:val="26"/>
          <w:szCs w:val="26"/>
        </w:rPr>
        <w:t xml:space="preserve"> информации должно соответствовать оптимальному зрительному и слуховому восприятию этой информации гражданами.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Специалисты учреждения,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2.13.2.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32">
        <w:r w:rsidRPr="00276A9F">
          <w:rPr>
            <w:rFonts w:ascii="Times New Roman" w:hAnsi="Times New Roman" w:cs="Times New Roman"/>
            <w:sz w:val="26"/>
            <w:szCs w:val="26"/>
          </w:rPr>
          <w:t>закона</w:t>
        </w:r>
      </w:hyperlink>
      <w:r w:rsidRPr="003C2A20">
        <w:rPr>
          <w:rFonts w:ascii="Times New Roman" w:hAnsi="Times New Roman" w:cs="Times New Roman"/>
          <w:sz w:val="26"/>
          <w:szCs w:val="26"/>
        </w:rPr>
        <w:t xml:space="preserve"> от 24.11.1995</w:t>
      </w:r>
      <w:r w:rsidR="00F63DB6">
        <w:rPr>
          <w:rFonts w:ascii="Times New Roman" w:hAnsi="Times New Roman" w:cs="Times New Roman"/>
          <w:sz w:val="26"/>
          <w:szCs w:val="26"/>
        </w:rPr>
        <w:t xml:space="preserve"> г.</w:t>
      </w:r>
      <w:r w:rsidRPr="003C2A20">
        <w:rPr>
          <w:rFonts w:ascii="Times New Roman" w:hAnsi="Times New Roman" w:cs="Times New Roman"/>
          <w:sz w:val="26"/>
          <w:szCs w:val="26"/>
        </w:rPr>
        <w:t xml:space="preserve"> </w:t>
      </w:r>
      <w:r w:rsidR="00F63DB6">
        <w:rPr>
          <w:rFonts w:ascii="Times New Roman" w:hAnsi="Times New Roman" w:cs="Times New Roman"/>
          <w:sz w:val="26"/>
          <w:szCs w:val="26"/>
        </w:rPr>
        <w:t>№</w:t>
      </w:r>
      <w:r w:rsidRPr="003C2A20">
        <w:rPr>
          <w:rFonts w:ascii="Times New Roman" w:hAnsi="Times New Roman" w:cs="Times New Roman"/>
          <w:sz w:val="26"/>
          <w:szCs w:val="26"/>
        </w:rPr>
        <w:t xml:space="preserve"> 181-ФЗ "О социальной защите инвалидов в Российской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2.14. Показатели доступности и качества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Показателями доступности и качества муниципальной услуги определяются </w:t>
      </w:r>
      <w:r w:rsidRPr="003C2A20">
        <w:rPr>
          <w:rFonts w:ascii="Times New Roman" w:hAnsi="Times New Roman" w:cs="Times New Roman"/>
          <w:sz w:val="26"/>
          <w:szCs w:val="26"/>
        </w:rPr>
        <w:lastRenderedPageBreak/>
        <w:t>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доступность:</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ожидающих получения муниципальной услуги в очереди не более 15 минут,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заявки - 100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качество: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(доля) заявителей (представителей заявителя), удовлетворенных качеством предоставления муниципальной услуги, - 90 процентов.</w:t>
      </w:r>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bookmarkStart w:id="6" w:name="P190"/>
      <w:bookmarkEnd w:id="6"/>
      <w:r w:rsidRPr="003C2A20">
        <w:rPr>
          <w:rFonts w:ascii="Times New Roman" w:hAnsi="Times New Roman" w:cs="Times New Roman"/>
          <w:sz w:val="26"/>
          <w:szCs w:val="26"/>
        </w:rPr>
        <w:t>3. Состав, последовательность и сроки выполнения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административных процедур, требования к порядку их</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выполнения, в том числе особенности выполнения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административных процедур в электронной форме</w:t>
      </w:r>
    </w:p>
    <w:p w:rsidR="003C2A20" w:rsidRPr="003C2A20" w:rsidRDefault="003C2A20" w:rsidP="00D1292B">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 Состав административных процедур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3.1.1.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3.1.2. Обращение гражданина (граждан) с заявлением о предоставлении </w:t>
      </w:r>
      <w:r w:rsidRPr="003C2A20">
        <w:rPr>
          <w:rFonts w:ascii="Times New Roman" w:hAnsi="Times New Roman" w:cs="Times New Roman"/>
          <w:sz w:val="26"/>
          <w:szCs w:val="26"/>
        </w:rPr>
        <w:lastRenderedPageBreak/>
        <w:t>земельного участка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3.1.3. Организация и проведение жеребьевок в Порядке, установленном Администрацией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3.1.</w:t>
      </w:r>
      <w:r w:rsidR="00B907F5">
        <w:rPr>
          <w:rFonts w:ascii="Times New Roman" w:hAnsi="Times New Roman" w:cs="Times New Roman"/>
          <w:sz w:val="26"/>
          <w:szCs w:val="26"/>
        </w:rPr>
        <w:t>4</w:t>
      </w:r>
      <w:r w:rsidRPr="003C2A20">
        <w:rPr>
          <w:rFonts w:ascii="Times New Roman" w:hAnsi="Times New Roman" w:cs="Times New Roman"/>
          <w:sz w:val="26"/>
          <w:szCs w:val="26"/>
        </w:rPr>
        <w:t>. Предоставление земельных участков в собственность бесплатно по результатам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3.2. Последовательность, сроки выполнения административной процедуры, требования к порядку выполнения административной процедуры "Предоставление в установленном порядке информации гражданину (гражданам) и обеспечение доступа гражданину (гражданам) к сведениям о муниципальной услуге".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обращение заявителя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или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лично;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 использованием средств телефонной и почтовой связи;</w:t>
      </w:r>
    </w:p>
    <w:p w:rsidR="003C2A20" w:rsidRPr="000162CE"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на адрес электронной почты: </w:t>
      </w:r>
      <w:r w:rsidR="000162CE">
        <w:rPr>
          <w:rFonts w:ascii="Times New Roman" w:hAnsi="Times New Roman" w:cs="Times New Roman"/>
          <w:sz w:val="26"/>
          <w:szCs w:val="26"/>
          <w:lang w:val="en-US"/>
        </w:rPr>
        <w:t>www</w:t>
      </w:r>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pgo</w:t>
      </w:r>
      <w:proofErr w:type="spellEnd"/>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partizansk</w:t>
      </w:r>
      <w:proofErr w:type="spellEnd"/>
      <w:r w:rsidR="000162CE" w:rsidRPr="000162CE">
        <w:rPr>
          <w:rFonts w:ascii="Times New Roman" w:hAnsi="Times New Roman" w:cs="Times New Roman"/>
          <w:sz w:val="26"/>
          <w:szCs w:val="26"/>
        </w:rPr>
        <w:t>.</w:t>
      </w:r>
      <w:r w:rsidR="000162CE">
        <w:rPr>
          <w:rFonts w:ascii="Times New Roman" w:hAnsi="Times New Roman" w:cs="Times New Roman"/>
          <w:sz w:val="26"/>
          <w:szCs w:val="26"/>
          <w:lang w:val="en-US"/>
        </w:rPr>
        <w:t>org</w:t>
      </w:r>
      <w:r w:rsidR="000162CE" w:rsidRPr="000162CE">
        <w:rPr>
          <w:rFonts w:ascii="Times New Roman" w:hAnsi="Times New Roman" w:cs="Times New Roman"/>
          <w:sz w:val="26"/>
          <w:szCs w:val="26"/>
        </w:rPr>
        <w:t>.</w:t>
      </w:r>
      <w:proofErr w:type="spellStart"/>
      <w:r w:rsidR="000162CE">
        <w:rPr>
          <w:rFonts w:ascii="Times New Roman" w:hAnsi="Times New Roman" w:cs="Times New Roman"/>
          <w:sz w:val="26"/>
          <w:szCs w:val="26"/>
          <w:lang w:val="en-US"/>
        </w:rPr>
        <w:t>ru</w:t>
      </w:r>
      <w:proofErr w:type="spell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Интересующая заявителя информация о правилах предоставления муниципальной услуги предоставляется заявителю: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специалистами учреждения при личном обращении в Управление землепользования, учреждение, при обращении с использованием средств телефонной и почтовой связи, на адрес электронной почты заявителя при обращении с использованием электронной почты;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специалистами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Лицами, ответственными за выполнение административной процедуры, являются специалисты учреждения и МФЦ,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 решений данной административной процедурой не предусмотрено.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административной процедуры является предоставление гражданину (гражданам) информации о правилах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 выполнения административной процедуры фиксируется: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почтовым отправлением, в случае обращения гражданина (граждан) с использованием средств почтовой связи;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отправлением разъяснений на адрес электронной почты - в случае обращения гражданина (граждан) с использованием электронной почты.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В случае обращения граждан</w:t>
      </w:r>
      <w:r w:rsidR="000162CE">
        <w:rPr>
          <w:rFonts w:ascii="Times New Roman" w:hAnsi="Times New Roman" w:cs="Times New Roman"/>
          <w:sz w:val="26"/>
          <w:szCs w:val="26"/>
        </w:rPr>
        <w:t>ина (граждан) непосредственно в</w:t>
      </w:r>
      <w:r w:rsidR="000162CE" w:rsidRPr="000162CE">
        <w:rPr>
          <w:rFonts w:ascii="Times New Roman" w:hAnsi="Times New Roman" w:cs="Times New Roman"/>
          <w:sz w:val="26"/>
          <w:szCs w:val="26"/>
        </w:rPr>
        <w:t xml:space="preserve"> </w:t>
      </w:r>
      <w:r w:rsidR="000162CE">
        <w:rPr>
          <w:rFonts w:ascii="Times New Roman" w:hAnsi="Times New Roman" w:cs="Times New Roman"/>
          <w:sz w:val="26"/>
          <w:szCs w:val="26"/>
        </w:rPr>
        <w:t xml:space="preserve">Администрацию </w:t>
      </w:r>
      <w:r w:rsidRPr="003C2A20">
        <w:rPr>
          <w:rFonts w:ascii="Times New Roman" w:hAnsi="Times New Roman" w:cs="Times New Roman"/>
          <w:sz w:val="26"/>
          <w:szCs w:val="26"/>
        </w:rPr>
        <w:t>или МФЦ результат административной процедуры не фиксируется.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3.3. Последовательность, сроки выполнения административной процедуры, требования к порядку выполнения административной процедуры "Обращение гражданина (граждан) с заявлением о предоставлении земельного участка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обращение гражданина (граждан) с заявлением о предоставлении земельного участка в собственность бесплатно, заполненным по </w:t>
      </w:r>
      <w:hyperlink w:anchor="P371">
        <w:r w:rsidRPr="000162CE">
          <w:rPr>
            <w:rFonts w:ascii="Times New Roman" w:hAnsi="Times New Roman" w:cs="Times New Roman"/>
            <w:sz w:val="26"/>
            <w:szCs w:val="26"/>
          </w:rPr>
          <w:t>форме</w:t>
        </w:r>
      </w:hyperlink>
      <w:r w:rsidRPr="003C2A20">
        <w:rPr>
          <w:rFonts w:ascii="Times New Roman" w:hAnsi="Times New Roman" w:cs="Times New Roman"/>
          <w:sz w:val="26"/>
          <w:szCs w:val="26"/>
        </w:rPr>
        <w:t xml:space="preserve"> (приложение </w:t>
      </w:r>
      <w:r w:rsidR="000162CE">
        <w:rPr>
          <w:rFonts w:ascii="Times New Roman" w:hAnsi="Times New Roman" w:cs="Times New Roman"/>
          <w:sz w:val="26"/>
          <w:szCs w:val="26"/>
        </w:rPr>
        <w:t>№</w:t>
      </w:r>
      <w:r w:rsidRPr="003C2A20">
        <w:rPr>
          <w:rFonts w:ascii="Times New Roman" w:hAnsi="Times New Roman" w:cs="Times New Roman"/>
          <w:sz w:val="26"/>
          <w:szCs w:val="26"/>
        </w:rPr>
        <w:t xml:space="preserve"> 1),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либо в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При поступлении заявления в МФЦ он (МФЦ) обеспечивает ее передачу в </w:t>
      </w:r>
      <w:r w:rsidR="000162CE">
        <w:rPr>
          <w:rFonts w:ascii="Times New Roman" w:hAnsi="Times New Roman" w:cs="Times New Roman"/>
          <w:sz w:val="26"/>
          <w:szCs w:val="26"/>
        </w:rPr>
        <w:t>Администрацию</w:t>
      </w:r>
      <w:r w:rsidRPr="003C2A20">
        <w:rPr>
          <w:rFonts w:ascii="Times New Roman" w:hAnsi="Times New Roman" w:cs="Times New Roman"/>
          <w:sz w:val="26"/>
          <w:szCs w:val="26"/>
        </w:rPr>
        <w:t xml:space="preserve"> в порядке и сроки, которые установлены соглашением о взаимодействии между Администрацией и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Заявление регистрируется в день обращения гражданина (граждан).</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Не позднее 5 (пять) календарных дней со дня подачи заявления, специалист </w:t>
      </w:r>
      <w:r w:rsidR="006826B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ответственный за предоставление муниципальной услуги запрашивает информацию и документы, необходимые для выполнения муниципальной услуги, не предоставленные гражданином (гражданами) по собственной инициативе: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в отделе УФМС России по Приморскому краю в </w:t>
      </w:r>
      <w:r w:rsidR="006826BE">
        <w:rPr>
          <w:rFonts w:ascii="Times New Roman" w:hAnsi="Times New Roman" w:cs="Times New Roman"/>
          <w:sz w:val="26"/>
          <w:szCs w:val="26"/>
        </w:rPr>
        <w:t xml:space="preserve">Партизанском </w:t>
      </w:r>
      <w:r w:rsidRPr="003C2A20">
        <w:rPr>
          <w:rFonts w:ascii="Times New Roman" w:hAnsi="Times New Roman" w:cs="Times New Roman"/>
          <w:sz w:val="26"/>
          <w:szCs w:val="26"/>
        </w:rPr>
        <w:t xml:space="preserve">городском округе документа, подтверждающего факт совместного проживания гражданина (граждан) и его (их) детей по одному месту жительства на территории </w:t>
      </w:r>
      <w:r w:rsidR="006826BE">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3C2A20" w:rsidRPr="003C2A20">
        <w:rPr>
          <w:rFonts w:ascii="Times New Roman" w:hAnsi="Times New Roman" w:cs="Times New Roman"/>
          <w:sz w:val="26"/>
          <w:szCs w:val="26"/>
        </w:rPr>
        <w:t xml:space="preserve">) в </w:t>
      </w:r>
      <w:proofErr w:type="spellStart"/>
      <w:r w:rsidR="003C2A20" w:rsidRPr="003C2A20">
        <w:rPr>
          <w:rFonts w:ascii="Times New Roman" w:hAnsi="Times New Roman" w:cs="Times New Roman"/>
          <w:sz w:val="26"/>
          <w:szCs w:val="26"/>
        </w:rPr>
        <w:t>Росреестре</w:t>
      </w:r>
      <w:proofErr w:type="spellEnd"/>
      <w:r w:rsidR="003C2A20" w:rsidRPr="003C2A20">
        <w:rPr>
          <w:rFonts w:ascii="Times New Roman" w:hAnsi="Times New Roman" w:cs="Times New Roman"/>
          <w:sz w:val="26"/>
          <w:szCs w:val="26"/>
        </w:rPr>
        <w:t xml:space="preserve"> - информации о зарегистрированных правах на земельные участки гражданина (граждан) и его (их) детей;</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3C2A20" w:rsidRPr="003C2A20">
        <w:rPr>
          <w:rFonts w:ascii="Times New Roman" w:hAnsi="Times New Roman" w:cs="Times New Roman"/>
          <w:sz w:val="26"/>
          <w:szCs w:val="26"/>
        </w:rPr>
        <w:t>) в федеральной государственной информационной системе "Федеральный реестр инвалидов":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документ, подтверждающего факт установления категории "ребенок-инвалид" ребенку в возрасте до 18 лет, и справки, подтверждающей факт установления указанному ребенку инвалидности после 18 лет, в отношении детей старше 18 лет, являющихся инвалидами независимо от группы инвалидности и </w:t>
      </w:r>
      <w:r w:rsidRPr="003C2A20">
        <w:rPr>
          <w:rFonts w:ascii="Times New Roman" w:hAnsi="Times New Roman" w:cs="Times New Roman"/>
          <w:sz w:val="26"/>
          <w:szCs w:val="26"/>
        </w:rPr>
        <w:lastRenderedPageBreak/>
        <w:t>имевших в возрасте до 18 лет категорию "ребенок-инвалид";</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справки, подтверждающей факт установления инвалидности в связи с прохождением военной службы по призыву, в отношении сыновей и пасынков, проходящих (проходивших) военную службу по призыву, в возрасте до 21 года, ставших инвалидами независимо от группы инвалидности в связи с прохождением военной службы по призыву.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6826B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и МФЦ, уполномоченные в соответствии с должностными инструкциями.</w:t>
      </w:r>
    </w:p>
    <w:p w:rsidR="003C2A20" w:rsidRPr="003C2A20" w:rsidRDefault="006826BE"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3C2A20" w:rsidRPr="003C2A20">
        <w:rPr>
          <w:rFonts w:ascii="Times New Roman" w:hAnsi="Times New Roman" w:cs="Times New Roman"/>
          <w:sz w:val="26"/>
          <w:szCs w:val="26"/>
        </w:rPr>
        <w:t xml:space="preserve"> в течение 30 календарных дней со дня подачи заявления принимает решение: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 включении гражданина (граждан) в Реестр, если документы и (или) информация, указанные в </w:t>
      </w:r>
      <w:hyperlink r:id="rId33">
        <w:r w:rsidRPr="00247761">
          <w:rPr>
            <w:rFonts w:ascii="Times New Roman" w:hAnsi="Times New Roman" w:cs="Times New Roman"/>
            <w:sz w:val="26"/>
            <w:szCs w:val="26"/>
          </w:rPr>
          <w:t>статьи 5</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соответствие гражданина (граждан) и его (их) детей требованиям </w:t>
      </w:r>
      <w:hyperlink r:id="rId34">
        <w:r w:rsidRPr="00247761">
          <w:rPr>
            <w:rFonts w:ascii="Times New Roman" w:hAnsi="Times New Roman" w:cs="Times New Roman"/>
            <w:sz w:val="26"/>
            <w:szCs w:val="26"/>
          </w:rPr>
          <w:t>пунктов 1</w:t>
        </w:r>
      </w:hyperlink>
      <w:r w:rsidRPr="00247761">
        <w:rPr>
          <w:rFonts w:ascii="Times New Roman" w:hAnsi="Times New Roman" w:cs="Times New Roman"/>
          <w:sz w:val="26"/>
          <w:szCs w:val="26"/>
        </w:rPr>
        <w:t xml:space="preserve"> - </w:t>
      </w:r>
      <w:hyperlink r:id="rId35">
        <w:r w:rsidR="00247761">
          <w:rPr>
            <w:rFonts w:ascii="Times New Roman" w:hAnsi="Times New Roman" w:cs="Times New Roman"/>
            <w:sz w:val="26"/>
            <w:szCs w:val="26"/>
          </w:rPr>
          <w:t>4</w:t>
        </w:r>
        <w:r w:rsidRPr="00247761">
          <w:rPr>
            <w:rFonts w:ascii="Times New Roman" w:hAnsi="Times New Roman" w:cs="Times New Roman"/>
            <w:sz w:val="26"/>
            <w:szCs w:val="26"/>
          </w:rPr>
          <w:t xml:space="preserve"> статьи 2</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 xml:space="preserve">№ </w:t>
      </w:r>
      <w:r w:rsidRPr="003C2A20">
        <w:rPr>
          <w:rFonts w:ascii="Times New Roman" w:hAnsi="Times New Roman" w:cs="Times New Roman"/>
          <w:sz w:val="26"/>
          <w:szCs w:val="26"/>
        </w:rPr>
        <w:t>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об отказе во включении гражданина (граждан) в Реестр, если документы и (или) информация, указанные в </w:t>
      </w:r>
      <w:r w:rsidR="00600FFB">
        <w:rPr>
          <w:rFonts w:ascii="Times New Roman" w:hAnsi="Times New Roman" w:cs="Times New Roman"/>
          <w:sz w:val="26"/>
          <w:szCs w:val="26"/>
        </w:rPr>
        <w:t xml:space="preserve">части 2-3 </w:t>
      </w:r>
      <w:hyperlink r:id="rId36">
        <w:r w:rsidRPr="00247761">
          <w:rPr>
            <w:rFonts w:ascii="Times New Roman" w:hAnsi="Times New Roman" w:cs="Times New Roman"/>
            <w:sz w:val="26"/>
            <w:szCs w:val="26"/>
          </w:rPr>
          <w:t>статьи 5</w:t>
        </w:r>
      </w:hyperlink>
      <w:r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 подтверждают несоответствие гражданина (граждан) и его (их) детей требованиям </w:t>
      </w:r>
      <w:hyperlink r:id="rId37">
        <w:r w:rsidR="00600FFB">
          <w:rPr>
            <w:rFonts w:ascii="Times New Roman" w:hAnsi="Times New Roman" w:cs="Times New Roman"/>
            <w:sz w:val="26"/>
            <w:szCs w:val="26"/>
          </w:rPr>
          <w:t>части</w:t>
        </w:r>
        <w:r w:rsidR="00247761" w:rsidRPr="00247761">
          <w:rPr>
            <w:rFonts w:ascii="Times New Roman" w:hAnsi="Times New Roman" w:cs="Times New Roman"/>
            <w:sz w:val="26"/>
            <w:szCs w:val="26"/>
          </w:rPr>
          <w:t xml:space="preserve"> 1</w:t>
        </w:r>
      </w:hyperlink>
      <w:r w:rsidR="00247761" w:rsidRPr="00247761">
        <w:rPr>
          <w:rFonts w:ascii="Times New Roman" w:hAnsi="Times New Roman" w:cs="Times New Roman"/>
          <w:sz w:val="26"/>
          <w:szCs w:val="26"/>
        </w:rPr>
        <w:t xml:space="preserve"> - </w:t>
      </w:r>
      <w:hyperlink r:id="rId38">
        <w:r w:rsidR="00247761">
          <w:rPr>
            <w:rFonts w:ascii="Times New Roman" w:hAnsi="Times New Roman" w:cs="Times New Roman"/>
            <w:sz w:val="26"/>
            <w:szCs w:val="26"/>
          </w:rPr>
          <w:t>4</w:t>
        </w:r>
        <w:r w:rsidR="00247761" w:rsidRPr="00247761">
          <w:rPr>
            <w:rFonts w:ascii="Times New Roman" w:hAnsi="Times New Roman" w:cs="Times New Roman"/>
            <w:sz w:val="26"/>
            <w:szCs w:val="26"/>
          </w:rPr>
          <w:t xml:space="preserve"> статьи 2</w:t>
        </w:r>
      </w:hyperlink>
      <w:r w:rsidR="00247761" w:rsidRPr="003C2A20">
        <w:rPr>
          <w:rFonts w:ascii="Times New Roman" w:hAnsi="Times New Roman" w:cs="Times New Roman"/>
          <w:sz w:val="26"/>
          <w:szCs w:val="26"/>
        </w:rPr>
        <w:t xml:space="preserve"> Закона ПК </w:t>
      </w:r>
      <w:r w:rsidR="00247761">
        <w:rPr>
          <w:rFonts w:ascii="Times New Roman" w:hAnsi="Times New Roman" w:cs="Times New Roman"/>
          <w:sz w:val="26"/>
          <w:szCs w:val="26"/>
        </w:rPr>
        <w:t xml:space="preserve">№ </w:t>
      </w:r>
      <w:r w:rsidR="00247761" w:rsidRPr="003C2A20">
        <w:rPr>
          <w:rFonts w:ascii="Times New Roman" w:hAnsi="Times New Roman" w:cs="Times New Roman"/>
          <w:sz w:val="26"/>
          <w:szCs w:val="26"/>
        </w:rPr>
        <w:t>837-КЗ</w:t>
      </w:r>
      <w:r w:rsidRPr="003C2A20">
        <w:rPr>
          <w:rFonts w:ascii="Times New Roman" w:hAnsi="Times New Roman" w:cs="Times New Roman"/>
          <w:sz w:val="26"/>
          <w:szCs w:val="26"/>
        </w:rPr>
        <w:t>, либо в случае наличия иных оснований, установленных Закон</w:t>
      </w:r>
      <w:r w:rsidR="00247761">
        <w:rPr>
          <w:rFonts w:ascii="Times New Roman" w:hAnsi="Times New Roman" w:cs="Times New Roman"/>
          <w:sz w:val="26"/>
          <w:szCs w:val="26"/>
        </w:rPr>
        <w:t>ом</w:t>
      </w:r>
      <w:r w:rsidRPr="003C2A20">
        <w:rPr>
          <w:rFonts w:ascii="Times New Roman" w:hAnsi="Times New Roman" w:cs="Times New Roman"/>
          <w:sz w:val="26"/>
          <w:szCs w:val="26"/>
        </w:rPr>
        <w:t xml:space="preserve"> ПК </w:t>
      </w:r>
      <w:r w:rsidR="00247761">
        <w:rPr>
          <w:rFonts w:ascii="Times New Roman" w:hAnsi="Times New Roman" w:cs="Times New Roman"/>
          <w:sz w:val="26"/>
          <w:szCs w:val="26"/>
        </w:rPr>
        <w:t>№</w:t>
      </w:r>
      <w:r w:rsidRPr="003C2A20">
        <w:rPr>
          <w:rFonts w:ascii="Times New Roman" w:hAnsi="Times New Roman" w:cs="Times New Roman"/>
          <w:sz w:val="26"/>
          <w:szCs w:val="26"/>
        </w:rPr>
        <w:t xml:space="preserve">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Результатом административной процедуры является решение </w:t>
      </w:r>
      <w:r w:rsidR="00B907F5">
        <w:rPr>
          <w:rFonts w:ascii="Times New Roman" w:hAnsi="Times New Roman" w:cs="Times New Roman"/>
          <w:sz w:val="26"/>
          <w:szCs w:val="26"/>
        </w:rPr>
        <w:t>Администрации</w:t>
      </w:r>
      <w:r w:rsidRPr="003C2A20">
        <w:rPr>
          <w:rFonts w:ascii="Times New Roman" w:hAnsi="Times New Roman" w:cs="Times New Roman"/>
          <w:sz w:val="26"/>
          <w:szCs w:val="26"/>
        </w:rPr>
        <w:t xml:space="preserve"> о включении гражданина (граждан) в Реестр и присвоение реестрового номера либо решение </w:t>
      </w:r>
      <w:r w:rsidR="00B907F5">
        <w:rPr>
          <w:rFonts w:ascii="Times New Roman" w:hAnsi="Times New Roman" w:cs="Times New Roman"/>
          <w:sz w:val="26"/>
          <w:szCs w:val="26"/>
        </w:rPr>
        <w:t>Администрации</w:t>
      </w:r>
      <w:r w:rsidRPr="003C2A20">
        <w:rPr>
          <w:rFonts w:ascii="Times New Roman" w:hAnsi="Times New Roman" w:cs="Times New Roman"/>
          <w:sz w:val="26"/>
          <w:szCs w:val="26"/>
        </w:rPr>
        <w:t xml:space="preserve"> об отказе во включении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 выполнения административной процедуры фиксируется направлением уведомления гражданину (гражданам) о принятом решении в течение 7 (семь) календарных дней со дня принятия решения о включении гражданина (граждан) в Реестр с указанием реестрового номера либо об отказе во включении его (их) в Реестр.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w:t>
      </w:r>
      <w:r w:rsidR="00B907F5">
        <w:rPr>
          <w:rFonts w:ascii="Times New Roman" w:hAnsi="Times New Roman" w:cs="Times New Roman"/>
          <w:sz w:val="26"/>
          <w:szCs w:val="26"/>
        </w:rPr>
        <w:t>4</w:t>
      </w:r>
      <w:r w:rsidRPr="003C2A20">
        <w:rPr>
          <w:rFonts w:ascii="Times New Roman" w:hAnsi="Times New Roman" w:cs="Times New Roman"/>
          <w:sz w:val="26"/>
          <w:szCs w:val="26"/>
        </w:rPr>
        <w:t>. Последовательность, сроки выполнения административной процедуры, требования к порядку выполнения административной процедуры "Организация и проведение жеребьевок"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принятие </w:t>
      </w:r>
      <w:r w:rsidRPr="003C2A20">
        <w:rPr>
          <w:rFonts w:ascii="Times New Roman" w:hAnsi="Times New Roman" w:cs="Times New Roman"/>
          <w:sz w:val="26"/>
          <w:szCs w:val="26"/>
        </w:rPr>
        <w:lastRenderedPageBreak/>
        <w:t xml:space="preserve">решения </w:t>
      </w:r>
      <w:r w:rsidR="00B907F5">
        <w:rPr>
          <w:rFonts w:ascii="Times New Roman" w:hAnsi="Times New Roman" w:cs="Times New Roman"/>
          <w:sz w:val="26"/>
          <w:szCs w:val="26"/>
        </w:rPr>
        <w:t>Администрацией</w:t>
      </w:r>
      <w:r w:rsidRPr="003C2A20">
        <w:rPr>
          <w:rFonts w:ascii="Times New Roman" w:hAnsi="Times New Roman" w:cs="Times New Roman"/>
          <w:sz w:val="26"/>
          <w:szCs w:val="26"/>
        </w:rPr>
        <w:t xml:space="preserve"> о проведении жеребьевки, в котором содержится следующая информация: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дата, время и место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процедура организации и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список земельных участков, предлагаемых на жеребьевку;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список граждан, приглашаемых на жеребьевку.</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Организация и проведение жеребьевки осуществляется в соответствии с </w:t>
      </w:r>
      <w:hyperlink r:id="rId39">
        <w:r w:rsidRPr="00B907F5">
          <w:rPr>
            <w:rFonts w:ascii="Times New Roman" w:hAnsi="Times New Roman" w:cs="Times New Roman"/>
            <w:sz w:val="26"/>
            <w:szCs w:val="26"/>
          </w:rPr>
          <w:t>постановлением</w:t>
        </w:r>
      </w:hyperlink>
      <w:r w:rsidRPr="003C2A20">
        <w:rPr>
          <w:rFonts w:ascii="Times New Roman" w:hAnsi="Times New Roman" w:cs="Times New Roman"/>
          <w:sz w:val="26"/>
          <w:szCs w:val="26"/>
        </w:rPr>
        <w:t xml:space="preserve"> Администрации Приморского края от 05.10.2012 N 277-па "Об утверждении Порядка организации и проведения жеребьевки в целях предоставления земельных участков гражданам, имеющим трех и более детей, в собственность бесплатно для целей индивидуального жилищного строительства" (далее - Порядок N 277-па).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должностные лица </w:t>
      </w:r>
      <w:r w:rsidR="00B907F5">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Порядок организации и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опубликование извещения о проведении жеребьевки в газете "</w:t>
      </w:r>
      <w:r w:rsidR="00B907F5">
        <w:rPr>
          <w:rFonts w:ascii="Times New Roman" w:hAnsi="Times New Roman" w:cs="Times New Roman"/>
          <w:sz w:val="26"/>
          <w:szCs w:val="26"/>
        </w:rPr>
        <w:t>Вести</w:t>
      </w:r>
      <w:r w:rsidRPr="003C2A20">
        <w:rPr>
          <w:rFonts w:ascii="Times New Roman" w:hAnsi="Times New Roman" w:cs="Times New Roman"/>
          <w:sz w:val="26"/>
          <w:szCs w:val="26"/>
        </w:rPr>
        <w:t xml:space="preserve">", а также размещение на официальном сайте </w:t>
      </w:r>
      <w:r w:rsidR="00B907F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в информационно-телекоммуникационной сети Интернет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информирование граждан о дате, времени и месте проведения жеребьевки посредством направления им письменных уведомлений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обеспечение участия депутатов Думы </w:t>
      </w:r>
      <w:r w:rsidR="00B907F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и представителей органов прокуратуры в работе жеребьевочной комиссии при проведении жеребьевки осуществляется посредством направления им не </w:t>
      </w:r>
      <w:proofErr w:type="gramStart"/>
      <w:r w:rsidRPr="003C2A20">
        <w:rPr>
          <w:rFonts w:ascii="Times New Roman" w:hAnsi="Times New Roman" w:cs="Times New Roman"/>
          <w:sz w:val="26"/>
          <w:szCs w:val="26"/>
        </w:rPr>
        <w:t>позднее</w:t>
      </w:r>
      <w:proofErr w:type="gramEnd"/>
      <w:r w:rsidRPr="003C2A20">
        <w:rPr>
          <w:rFonts w:ascii="Times New Roman" w:hAnsi="Times New Roman" w:cs="Times New Roman"/>
          <w:sz w:val="26"/>
          <w:szCs w:val="26"/>
        </w:rPr>
        <w:t xml:space="preserve"> чем за 10 (десять) дней до даты проведения жеребьевки письменных приглашений;</w:t>
      </w:r>
    </w:p>
    <w:p w:rsidR="00276A9F" w:rsidRDefault="00276A9F"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 представители общественных организаций и средств массовой информации оповещаются о проведении жеребьевки путем публикации информационного сообщения и размещения его в информационно-телекоммуникационной сети Интернет</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проведение жеребьевки жеребьевочной комиссией в составе не менее 5 </w:t>
      </w:r>
      <w:r w:rsidRPr="003C2A20">
        <w:rPr>
          <w:rFonts w:ascii="Times New Roman" w:hAnsi="Times New Roman" w:cs="Times New Roman"/>
          <w:sz w:val="26"/>
          <w:szCs w:val="26"/>
        </w:rPr>
        <w:lastRenderedPageBreak/>
        <w:t>человек;</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заседание жеребьевочной комиссии считается правомочным, если на нем присутствуют более половины членов жеребьевочной комиссии;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количество граждан, приглашаемых на жеребьевку, должно быть на одного меньше, чем земельных участков, представляемых на жеребьевке;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граждане приглашаются на жеребьевку в порядке очередности присвоенных реестровых номеров;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в ходе проведения жеребьевки гражданин вынимает из жеребьевочного ящика один лист с кадастровым номером земельного участка, секретарь комиссии фиксирует данный номер в протоколе, после чего гражданин ставит подпись в строке протокола со своими персональными данными напротив кадастрового номера вытянутого участка.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Результатом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 выполнения административной процедуры фиксируется протоколом жеребьевки, составленным и заполненным в соответствии с формой-приложением, утвержденной </w:t>
      </w:r>
      <w:hyperlink r:id="rId40">
        <w:r w:rsidRPr="00B907F5">
          <w:rPr>
            <w:rFonts w:ascii="Times New Roman" w:hAnsi="Times New Roman" w:cs="Times New Roman"/>
            <w:sz w:val="26"/>
            <w:szCs w:val="26"/>
          </w:rPr>
          <w:t>Порядком</w:t>
        </w:r>
      </w:hyperlink>
      <w:r w:rsidRPr="003C2A20">
        <w:rPr>
          <w:rFonts w:ascii="Times New Roman" w:hAnsi="Times New Roman" w:cs="Times New Roman"/>
          <w:sz w:val="26"/>
          <w:szCs w:val="26"/>
        </w:rPr>
        <w:t xml:space="preserve"> </w:t>
      </w:r>
      <w:r w:rsidR="00B907F5">
        <w:rPr>
          <w:rFonts w:ascii="Times New Roman" w:hAnsi="Times New Roman" w:cs="Times New Roman"/>
          <w:sz w:val="26"/>
          <w:szCs w:val="26"/>
        </w:rPr>
        <w:t>№</w:t>
      </w:r>
      <w:r w:rsidRPr="003C2A20">
        <w:rPr>
          <w:rFonts w:ascii="Times New Roman" w:hAnsi="Times New Roman" w:cs="Times New Roman"/>
          <w:sz w:val="26"/>
          <w:szCs w:val="26"/>
        </w:rPr>
        <w:t xml:space="preserve"> 277-па.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3.6. Последовательность, сроки выполнения административной процедуры, требования к порядку выполнения административной процедуры "Предоставление земельных участков в собственность бесплатно по результатам жеребьевки".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sidR="00AB77FE">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Основанием для начала административной процедуры является подписание протокола жеребьевки председателем, секретарем и присутствующими членами жеребьевочной комиссии.</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Описание процедуры предоставления земельных участков в собственность бесплатно гражданину (гражданам) и его (их) детям по результатам жеребьевки:</w:t>
      </w:r>
    </w:p>
    <w:p w:rsidR="009E160C"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r w:rsidR="00D1292B">
        <w:rPr>
          <w:rFonts w:ascii="Times New Roman" w:hAnsi="Times New Roman" w:cs="Times New Roman"/>
          <w:sz w:val="26"/>
          <w:szCs w:val="26"/>
        </w:rPr>
        <w:t>в</w:t>
      </w:r>
      <w:r w:rsidR="009E160C">
        <w:rPr>
          <w:rFonts w:ascii="Times New Roman" w:hAnsi="Times New Roman" w:cs="Times New Roman"/>
          <w:sz w:val="26"/>
          <w:szCs w:val="26"/>
        </w:rPr>
        <w:t xml:space="preserve"> целях проведения проверки соответствия гражданина (граждан) и его (их) детей требованиям </w:t>
      </w:r>
      <w:hyperlink r:id="rId41" w:history="1">
        <w:r w:rsidR="00600FFB">
          <w:rPr>
            <w:rFonts w:ascii="Times New Roman" w:hAnsi="Times New Roman" w:cs="Times New Roman"/>
            <w:sz w:val="26"/>
            <w:szCs w:val="26"/>
          </w:rPr>
          <w:t>части 1-4</w:t>
        </w:r>
        <w:r w:rsidR="009E160C" w:rsidRPr="009E160C">
          <w:rPr>
            <w:rFonts w:ascii="Times New Roman" w:hAnsi="Times New Roman" w:cs="Times New Roman"/>
            <w:sz w:val="26"/>
            <w:szCs w:val="26"/>
          </w:rPr>
          <w:t xml:space="preserve"> статьи 2</w:t>
        </w:r>
      </w:hyperlink>
      <w:r w:rsidR="009E160C" w:rsidRPr="009E160C">
        <w:rPr>
          <w:rFonts w:ascii="Times New Roman" w:hAnsi="Times New Roman" w:cs="Times New Roman"/>
          <w:sz w:val="26"/>
          <w:szCs w:val="26"/>
        </w:rPr>
        <w:t xml:space="preserve"> </w:t>
      </w:r>
      <w:r w:rsidR="009E160C">
        <w:rPr>
          <w:rFonts w:ascii="Times New Roman" w:hAnsi="Times New Roman" w:cs="Times New Roman"/>
          <w:sz w:val="26"/>
          <w:szCs w:val="26"/>
        </w:rPr>
        <w:t xml:space="preserve">Закона ПК № 837-КЗ в день проведения </w:t>
      </w:r>
      <w:r w:rsidR="009E160C">
        <w:rPr>
          <w:rFonts w:ascii="Times New Roman" w:hAnsi="Times New Roman" w:cs="Times New Roman"/>
          <w:sz w:val="26"/>
          <w:szCs w:val="26"/>
        </w:rPr>
        <w:lastRenderedPageBreak/>
        <w:t>жеребьевки в отношении гражданина (граждан), принимавшего (принимавших) участие в жеребьевке</w:t>
      </w:r>
      <w:r w:rsidR="009E160C" w:rsidRPr="009E160C">
        <w:rPr>
          <w:rFonts w:ascii="Times New Roman" w:hAnsi="Times New Roman" w:cs="Times New Roman"/>
          <w:sz w:val="26"/>
          <w:szCs w:val="26"/>
        </w:rPr>
        <w:t xml:space="preserve"> </w:t>
      </w:r>
      <w:r w:rsidR="009E160C">
        <w:rPr>
          <w:rFonts w:ascii="Times New Roman" w:hAnsi="Times New Roman" w:cs="Times New Roman"/>
          <w:sz w:val="26"/>
          <w:szCs w:val="26"/>
        </w:rPr>
        <w:t>запрашивается соответствующ</w:t>
      </w:r>
      <w:r w:rsidR="00575AAA">
        <w:rPr>
          <w:rFonts w:ascii="Times New Roman" w:hAnsi="Times New Roman" w:cs="Times New Roman"/>
          <w:sz w:val="26"/>
          <w:szCs w:val="26"/>
        </w:rPr>
        <w:t>ая</w:t>
      </w:r>
      <w:r w:rsidR="009E160C">
        <w:rPr>
          <w:rFonts w:ascii="Times New Roman" w:hAnsi="Times New Roman" w:cs="Times New Roman"/>
          <w:sz w:val="26"/>
          <w:szCs w:val="26"/>
        </w:rPr>
        <w:t xml:space="preserve"> информаци</w:t>
      </w:r>
      <w:r w:rsidR="00575AAA">
        <w:rPr>
          <w:rFonts w:ascii="Times New Roman" w:hAnsi="Times New Roman" w:cs="Times New Roman"/>
          <w:sz w:val="26"/>
          <w:szCs w:val="26"/>
        </w:rPr>
        <w:t>я</w:t>
      </w:r>
      <w:r w:rsidR="009E160C">
        <w:rPr>
          <w:rFonts w:ascii="Times New Roman" w:hAnsi="Times New Roman" w:cs="Times New Roman"/>
          <w:sz w:val="26"/>
          <w:szCs w:val="26"/>
        </w:rPr>
        <w:t xml:space="preserve"> и документы.</w:t>
      </w:r>
    </w:p>
    <w:p w:rsidR="003C2A20" w:rsidRPr="003C2A20" w:rsidRDefault="009E160C"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w:t>
      </w:r>
      <w:r w:rsidR="003C2A20" w:rsidRPr="003C2A20">
        <w:rPr>
          <w:rFonts w:ascii="Times New Roman" w:hAnsi="Times New Roman" w:cs="Times New Roman"/>
          <w:sz w:val="26"/>
          <w:szCs w:val="26"/>
        </w:rPr>
        <w:t>- в течение 5 (пять) календарных дней со дня получения запрошенной информации</w:t>
      </w:r>
      <w:r>
        <w:rPr>
          <w:rFonts w:ascii="Times New Roman" w:hAnsi="Times New Roman" w:cs="Times New Roman"/>
          <w:sz w:val="26"/>
          <w:szCs w:val="26"/>
        </w:rPr>
        <w:t xml:space="preserve"> Администрация </w:t>
      </w:r>
      <w:r w:rsidR="003C2A20" w:rsidRPr="003C2A20">
        <w:rPr>
          <w:rFonts w:ascii="Times New Roman" w:hAnsi="Times New Roman" w:cs="Times New Roman"/>
          <w:sz w:val="26"/>
          <w:szCs w:val="26"/>
        </w:rPr>
        <w:t>принимает решение:</w:t>
      </w:r>
    </w:p>
    <w:p w:rsidR="003C2A20" w:rsidRPr="003C2A20" w:rsidRDefault="003C2A20"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w:t>
      </w:r>
      <w:r w:rsidR="009E160C">
        <w:rPr>
          <w:rFonts w:ascii="Times New Roman" w:hAnsi="Times New Roman" w:cs="Times New Roman"/>
          <w:sz w:val="26"/>
          <w:szCs w:val="26"/>
        </w:rPr>
        <w:t xml:space="preserve">о предоставлении земельного участка в собственность бесплатно гражданину (гражданам) и его (их) детям в случае соответствия гражданина (граждан) и его (их) детей требованиям </w:t>
      </w:r>
      <w:hyperlink r:id="rId42" w:history="1">
        <w:r w:rsidR="001D4A6E">
          <w:rPr>
            <w:rFonts w:ascii="Times New Roman" w:hAnsi="Times New Roman" w:cs="Times New Roman"/>
            <w:sz w:val="26"/>
            <w:szCs w:val="26"/>
          </w:rPr>
          <w:t>части 1-</w:t>
        </w:r>
        <w:r w:rsidR="009E160C" w:rsidRPr="00966E31">
          <w:rPr>
            <w:rFonts w:ascii="Times New Roman" w:hAnsi="Times New Roman" w:cs="Times New Roman"/>
            <w:sz w:val="26"/>
            <w:szCs w:val="26"/>
          </w:rPr>
          <w:t xml:space="preserve"> 4 статьи 2</w:t>
        </w:r>
      </w:hyperlink>
      <w:r w:rsidRPr="003C2A20">
        <w:rPr>
          <w:rFonts w:ascii="Times New Roman" w:hAnsi="Times New Roman" w:cs="Times New Roman"/>
          <w:sz w:val="26"/>
          <w:szCs w:val="26"/>
        </w:rPr>
        <w:t xml:space="preserve"> Закона ПК N 837-КЗ;</w:t>
      </w:r>
    </w:p>
    <w:p w:rsidR="003C2A20" w:rsidRPr="003C2A20" w:rsidRDefault="003C2A20" w:rsidP="00600FFB">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 об исключении гражданина (граждан) из Реестра в случае </w:t>
      </w:r>
      <w:r w:rsidR="00966E31" w:rsidRPr="00966E31">
        <w:rPr>
          <w:rFonts w:ascii="Times New Roman" w:hAnsi="Times New Roman" w:cs="Times New Roman"/>
          <w:sz w:val="26"/>
          <w:szCs w:val="26"/>
        </w:rPr>
        <w:t xml:space="preserve">случаях, установленных </w:t>
      </w:r>
      <w:hyperlink r:id="rId43" w:history="1">
        <w:r w:rsidR="00966E31" w:rsidRPr="00966E31">
          <w:rPr>
            <w:rFonts w:ascii="Times New Roman" w:hAnsi="Times New Roman" w:cs="Times New Roman"/>
            <w:sz w:val="26"/>
            <w:szCs w:val="26"/>
          </w:rPr>
          <w:t>пунктами 3</w:t>
        </w:r>
      </w:hyperlink>
      <w:r w:rsidR="00966E31" w:rsidRPr="00966E31">
        <w:rPr>
          <w:rFonts w:ascii="Times New Roman" w:hAnsi="Times New Roman" w:cs="Times New Roman"/>
          <w:sz w:val="26"/>
          <w:szCs w:val="26"/>
        </w:rPr>
        <w:t xml:space="preserve"> и </w:t>
      </w:r>
      <w:hyperlink r:id="rId44" w:history="1">
        <w:r w:rsidR="00966E31" w:rsidRPr="00966E31">
          <w:rPr>
            <w:rFonts w:ascii="Times New Roman" w:hAnsi="Times New Roman" w:cs="Times New Roman"/>
            <w:sz w:val="26"/>
            <w:szCs w:val="26"/>
          </w:rPr>
          <w:t>4 части 16</w:t>
        </w:r>
      </w:hyperlink>
      <w:r w:rsidR="00966E31">
        <w:rPr>
          <w:rFonts w:ascii="Times New Roman" w:hAnsi="Times New Roman" w:cs="Times New Roman"/>
          <w:sz w:val="26"/>
          <w:szCs w:val="26"/>
        </w:rPr>
        <w:t xml:space="preserve"> статьи 5</w:t>
      </w:r>
      <w:r w:rsidRPr="003C2A20">
        <w:rPr>
          <w:rFonts w:ascii="Times New Roman" w:hAnsi="Times New Roman" w:cs="Times New Roman"/>
          <w:sz w:val="26"/>
          <w:szCs w:val="26"/>
        </w:rPr>
        <w:t xml:space="preserve"> Закона ПК N 837-КЗ.</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течение 7 (семь) календарных дней со дня принятия решения о предоставлении гражданину (гражданам) и его (их) детям земельного участка в собственность бесплатно либо об исключении гражданина (граждан) из Реестра </w:t>
      </w:r>
      <w:r w:rsidR="00966E31">
        <w:rPr>
          <w:rFonts w:ascii="Times New Roman" w:hAnsi="Times New Roman" w:cs="Times New Roman"/>
          <w:sz w:val="26"/>
          <w:szCs w:val="26"/>
        </w:rPr>
        <w:t xml:space="preserve">Администрация </w:t>
      </w:r>
      <w:r w:rsidRPr="003C2A20">
        <w:rPr>
          <w:rFonts w:ascii="Times New Roman" w:hAnsi="Times New Roman" w:cs="Times New Roman"/>
          <w:sz w:val="26"/>
          <w:szCs w:val="26"/>
        </w:rPr>
        <w:t>уведомляет гражданина (граждан) о принятом решении.</w:t>
      </w:r>
    </w:p>
    <w:p w:rsidR="003C2A20" w:rsidRPr="003C2A20" w:rsidRDefault="00576DED"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Администрация</w:t>
      </w:r>
      <w:r w:rsidR="003C2A20" w:rsidRPr="003C2A20">
        <w:rPr>
          <w:rFonts w:ascii="Times New Roman" w:hAnsi="Times New Roman" w:cs="Times New Roman"/>
          <w:sz w:val="26"/>
          <w:szCs w:val="26"/>
        </w:rPr>
        <w:t xml:space="preserve"> размещает информацию о предоставлении земельных участков гражданам в Единой государственной информационной системе социального обеспечения в соответствии с Федеральным </w:t>
      </w:r>
      <w:hyperlink r:id="rId45">
        <w:r w:rsidR="003C2A20" w:rsidRPr="00AC66E0">
          <w:rPr>
            <w:rFonts w:ascii="Times New Roman" w:hAnsi="Times New Roman" w:cs="Times New Roman"/>
            <w:sz w:val="26"/>
            <w:szCs w:val="26"/>
          </w:rPr>
          <w:t>законом</w:t>
        </w:r>
      </w:hyperlink>
      <w:r w:rsidR="003C2A20" w:rsidRPr="00AC66E0">
        <w:rPr>
          <w:rFonts w:ascii="Times New Roman" w:hAnsi="Times New Roman" w:cs="Times New Roman"/>
          <w:sz w:val="26"/>
          <w:szCs w:val="26"/>
        </w:rPr>
        <w:t xml:space="preserve"> </w:t>
      </w:r>
      <w:r w:rsidR="003C2A20" w:rsidRPr="003C2A20">
        <w:rPr>
          <w:rFonts w:ascii="Times New Roman" w:hAnsi="Times New Roman" w:cs="Times New Roman"/>
          <w:sz w:val="26"/>
          <w:szCs w:val="26"/>
        </w:rPr>
        <w:t>от 17.07.1999</w:t>
      </w:r>
      <w:r w:rsidR="00D25A37">
        <w:rPr>
          <w:rFonts w:ascii="Times New Roman" w:hAnsi="Times New Roman" w:cs="Times New Roman"/>
          <w:sz w:val="26"/>
          <w:szCs w:val="26"/>
        </w:rPr>
        <w:t xml:space="preserve"> г. </w:t>
      </w:r>
      <w:r w:rsidR="003C2A20" w:rsidRPr="003C2A20">
        <w:rPr>
          <w:rFonts w:ascii="Times New Roman" w:hAnsi="Times New Roman" w:cs="Times New Roman"/>
          <w:sz w:val="26"/>
          <w:szCs w:val="26"/>
        </w:rPr>
        <w:t xml:space="preserve"> </w:t>
      </w:r>
      <w:r w:rsidR="00D25A37">
        <w:rPr>
          <w:rFonts w:ascii="Times New Roman" w:hAnsi="Times New Roman" w:cs="Times New Roman"/>
          <w:sz w:val="26"/>
          <w:szCs w:val="26"/>
        </w:rPr>
        <w:t>№</w:t>
      </w:r>
      <w:r w:rsidR="003C2A20" w:rsidRPr="003C2A20">
        <w:rPr>
          <w:rFonts w:ascii="Times New Roman" w:hAnsi="Times New Roman" w:cs="Times New Roman"/>
          <w:sz w:val="26"/>
          <w:szCs w:val="26"/>
        </w:rPr>
        <w:t>178-ФЗ "О государственной социальной помощи".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принятия решения об исключении гражданина из Реестра земельный участок включается в перечень земельных участков.</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w:t>
      </w:r>
      <w:proofErr w:type="gramStart"/>
      <w:r w:rsidRPr="003C2A20">
        <w:rPr>
          <w:rFonts w:ascii="Times New Roman" w:hAnsi="Times New Roman" w:cs="Times New Roman"/>
          <w:sz w:val="26"/>
          <w:szCs w:val="26"/>
        </w:rPr>
        <w:t>,</w:t>
      </w:r>
      <w:proofErr w:type="gramEnd"/>
      <w:r w:rsidRPr="003C2A20">
        <w:rPr>
          <w:rFonts w:ascii="Times New Roman" w:hAnsi="Times New Roman" w:cs="Times New Roman"/>
          <w:sz w:val="26"/>
          <w:szCs w:val="26"/>
        </w:rPr>
        <w:t xml:space="preserve"> если гражданин, который имел право участвовать в жеребьевке, не участвовал в ней, он приглашается на следующую жеребьевку.</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неучастия гражданина (граждан) два раза в проводимых жере</w:t>
      </w:r>
      <w:r w:rsidR="00AC66E0">
        <w:rPr>
          <w:rFonts w:ascii="Times New Roman" w:hAnsi="Times New Roman" w:cs="Times New Roman"/>
          <w:sz w:val="26"/>
          <w:szCs w:val="26"/>
        </w:rPr>
        <w:t>бьевках Администрация</w:t>
      </w:r>
      <w:r w:rsidR="00AC66E0" w:rsidRPr="003C2A20">
        <w:rPr>
          <w:rFonts w:ascii="Times New Roman" w:hAnsi="Times New Roman" w:cs="Times New Roman"/>
          <w:sz w:val="26"/>
          <w:szCs w:val="26"/>
        </w:rPr>
        <w:t xml:space="preserve"> </w:t>
      </w:r>
      <w:r w:rsidRPr="003C2A20">
        <w:rPr>
          <w:rFonts w:ascii="Times New Roman" w:hAnsi="Times New Roman" w:cs="Times New Roman"/>
          <w:sz w:val="26"/>
          <w:szCs w:val="26"/>
        </w:rPr>
        <w:t>прин</w:t>
      </w:r>
      <w:r w:rsidR="00AC66E0">
        <w:rPr>
          <w:rFonts w:ascii="Times New Roman" w:hAnsi="Times New Roman" w:cs="Times New Roman"/>
          <w:sz w:val="26"/>
          <w:szCs w:val="26"/>
        </w:rPr>
        <w:t>имает</w:t>
      </w:r>
      <w:r w:rsidRPr="003C2A20">
        <w:rPr>
          <w:rFonts w:ascii="Times New Roman" w:hAnsi="Times New Roman" w:cs="Times New Roman"/>
          <w:sz w:val="26"/>
          <w:szCs w:val="26"/>
        </w:rPr>
        <w:t xml:space="preserve"> решени</w:t>
      </w:r>
      <w:r w:rsidR="00AC66E0">
        <w:rPr>
          <w:rFonts w:ascii="Times New Roman" w:hAnsi="Times New Roman" w:cs="Times New Roman"/>
          <w:sz w:val="26"/>
          <w:szCs w:val="26"/>
        </w:rPr>
        <w:t>е</w:t>
      </w:r>
      <w:r w:rsidRPr="003C2A20">
        <w:rPr>
          <w:rFonts w:ascii="Times New Roman" w:hAnsi="Times New Roman" w:cs="Times New Roman"/>
          <w:sz w:val="26"/>
          <w:szCs w:val="26"/>
        </w:rPr>
        <w:t xml:space="preserve"> об изменении присвоенного ему (им) реестрового номера на новый реестровый номер, соответствующий очередности на дату проведения последней жеребьевки, в которой не участвовал гражданин (граждане). Новый реестровый номер присваивается гражданину (гражданам) в соответствии с очередностью предыдущих реестровых номеров. Уведомление заявителя о присвоении нового реестрового номера - в течение 7 (семь) календарных дней.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Принятием решения является предоставление земельного участка гражданину (гражданам) в собственность бесплатно.</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Результатом административной процедуры является </w:t>
      </w:r>
      <w:r w:rsidR="00576DED">
        <w:rPr>
          <w:rFonts w:ascii="Times New Roman" w:hAnsi="Times New Roman" w:cs="Times New Roman"/>
          <w:sz w:val="26"/>
          <w:szCs w:val="26"/>
        </w:rPr>
        <w:t>решение Администрации</w:t>
      </w:r>
      <w:r w:rsidRPr="003C2A20">
        <w:rPr>
          <w:rFonts w:ascii="Times New Roman" w:hAnsi="Times New Roman" w:cs="Times New Roman"/>
          <w:sz w:val="26"/>
          <w:szCs w:val="26"/>
        </w:rPr>
        <w:t xml:space="preserve"> о предоставлении гражданину (гражданам) земельного участка в собственность </w:t>
      </w:r>
      <w:r w:rsidRPr="003C2A20">
        <w:rPr>
          <w:rFonts w:ascii="Times New Roman" w:hAnsi="Times New Roman" w:cs="Times New Roman"/>
          <w:sz w:val="26"/>
          <w:szCs w:val="26"/>
        </w:rPr>
        <w:lastRenderedPageBreak/>
        <w:t>бесплатно.</w:t>
      </w:r>
    </w:p>
    <w:p w:rsid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 выполнения административной процедуры </w:t>
      </w:r>
      <w:r w:rsidR="00576DED">
        <w:rPr>
          <w:rFonts w:ascii="Times New Roman" w:hAnsi="Times New Roman" w:cs="Times New Roman"/>
          <w:sz w:val="26"/>
          <w:szCs w:val="26"/>
        </w:rPr>
        <w:t xml:space="preserve">не </w:t>
      </w:r>
      <w:r w:rsidRPr="003C2A20">
        <w:rPr>
          <w:rFonts w:ascii="Times New Roman" w:hAnsi="Times New Roman" w:cs="Times New Roman"/>
          <w:sz w:val="26"/>
          <w:szCs w:val="26"/>
        </w:rPr>
        <w:t>фиксируется.</w:t>
      </w:r>
    </w:p>
    <w:p w:rsidR="00576DED" w:rsidRPr="00576DED" w:rsidRDefault="00576DED" w:rsidP="00F63DB6">
      <w:pPr>
        <w:autoSpaceDE w:val="0"/>
        <w:autoSpaceDN w:val="0"/>
        <w:adjustRightInd w:val="0"/>
        <w:spacing w:after="0" w:line="360" w:lineRule="auto"/>
        <w:ind w:firstLine="540"/>
        <w:jc w:val="both"/>
        <w:outlineLvl w:val="0"/>
        <w:rPr>
          <w:rFonts w:ascii="Times New Roman" w:hAnsi="Times New Roman" w:cs="Times New Roman"/>
          <w:sz w:val="26"/>
          <w:szCs w:val="26"/>
        </w:rPr>
      </w:pPr>
      <w:r w:rsidRPr="003C2A20">
        <w:rPr>
          <w:rFonts w:ascii="Times New Roman" w:hAnsi="Times New Roman" w:cs="Times New Roman"/>
          <w:sz w:val="26"/>
          <w:szCs w:val="26"/>
        </w:rPr>
        <w:t>3.</w:t>
      </w:r>
      <w:r>
        <w:rPr>
          <w:rFonts w:ascii="Times New Roman" w:hAnsi="Times New Roman" w:cs="Times New Roman"/>
          <w:sz w:val="26"/>
          <w:szCs w:val="26"/>
        </w:rPr>
        <w:t>7</w:t>
      </w:r>
      <w:r w:rsidRPr="003C2A20">
        <w:rPr>
          <w:rFonts w:ascii="Times New Roman" w:hAnsi="Times New Roman" w:cs="Times New Roman"/>
          <w:sz w:val="26"/>
          <w:szCs w:val="26"/>
        </w:rPr>
        <w:t xml:space="preserve">. Последовательность, сроки выполнения административной процедуры, требования к порядку выполнения административной процедуры </w:t>
      </w:r>
      <w:r w:rsidRPr="00576DED">
        <w:rPr>
          <w:rFonts w:ascii="Times New Roman" w:hAnsi="Times New Roman" w:cs="Times New Roman"/>
          <w:sz w:val="26"/>
          <w:szCs w:val="26"/>
        </w:rPr>
        <w:t>"</w:t>
      </w:r>
      <w:r w:rsidRPr="00576DED">
        <w:rPr>
          <w:rFonts w:ascii="Times New Roman" w:hAnsi="Times New Roman" w:cs="Times New Roman"/>
          <w:bCs/>
          <w:sz w:val="26"/>
          <w:szCs w:val="26"/>
        </w:rPr>
        <w:t>Предоставление в собственность земельных участков, арендуемых гражданами</w:t>
      </w:r>
      <w:r w:rsidRPr="00576DED">
        <w:rPr>
          <w:rFonts w:ascii="Times New Roman" w:hAnsi="Times New Roman" w:cs="Times New Roman"/>
          <w:sz w:val="26"/>
          <w:szCs w:val="26"/>
        </w:rPr>
        <w:t>".</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Лицами, ответственными за выполнение административной процедуры, являются специалисты </w:t>
      </w:r>
      <w:r>
        <w:rPr>
          <w:rFonts w:ascii="Times New Roman" w:hAnsi="Times New Roman" w:cs="Times New Roman"/>
          <w:sz w:val="26"/>
          <w:szCs w:val="26"/>
        </w:rPr>
        <w:t>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уполномоченные в соответствии с должностными инструкциями.</w:t>
      </w:r>
    </w:p>
    <w:p w:rsidR="00276A9F"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Основанием для начала административной процедуры является </w:t>
      </w:r>
      <w:r w:rsidR="00276A9F">
        <w:rPr>
          <w:rFonts w:ascii="Times New Roman" w:hAnsi="Times New Roman" w:cs="Times New Roman"/>
          <w:sz w:val="26"/>
          <w:szCs w:val="26"/>
        </w:rPr>
        <w:t xml:space="preserve">заявление о предоставлении арендуемого земельного участка в собственность бесплатно. </w:t>
      </w:r>
    </w:p>
    <w:p w:rsidR="00576DED"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Описание процедуры предоставления </w:t>
      </w:r>
      <w:r w:rsidR="00276A9F">
        <w:rPr>
          <w:rFonts w:ascii="Times New Roman" w:hAnsi="Times New Roman" w:cs="Times New Roman"/>
          <w:sz w:val="26"/>
          <w:szCs w:val="26"/>
        </w:rPr>
        <w:t xml:space="preserve">арендуемого </w:t>
      </w:r>
      <w:r w:rsidRPr="003C2A20">
        <w:rPr>
          <w:rFonts w:ascii="Times New Roman" w:hAnsi="Times New Roman" w:cs="Times New Roman"/>
          <w:sz w:val="26"/>
          <w:szCs w:val="26"/>
        </w:rPr>
        <w:t>земельн</w:t>
      </w:r>
      <w:r w:rsidR="00276A9F">
        <w:rPr>
          <w:rFonts w:ascii="Times New Roman" w:hAnsi="Times New Roman" w:cs="Times New Roman"/>
          <w:sz w:val="26"/>
          <w:szCs w:val="26"/>
        </w:rPr>
        <w:t>ого</w:t>
      </w:r>
      <w:r w:rsidRPr="003C2A20">
        <w:rPr>
          <w:rFonts w:ascii="Times New Roman" w:hAnsi="Times New Roman" w:cs="Times New Roman"/>
          <w:sz w:val="26"/>
          <w:szCs w:val="26"/>
        </w:rPr>
        <w:t xml:space="preserve"> участк</w:t>
      </w:r>
      <w:r w:rsidR="00276A9F">
        <w:rPr>
          <w:rFonts w:ascii="Times New Roman" w:hAnsi="Times New Roman" w:cs="Times New Roman"/>
          <w:sz w:val="26"/>
          <w:szCs w:val="26"/>
        </w:rPr>
        <w:t>а</w:t>
      </w:r>
      <w:r w:rsidRPr="003C2A20">
        <w:rPr>
          <w:rFonts w:ascii="Times New Roman" w:hAnsi="Times New Roman" w:cs="Times New Roman"/>
          <w:sz w:val="26"/>
          <w:szCs w:val="26"/>
        </w:rPr>
        <w:t xml:space="preserve"> в собственность бесплатно гражданину (гражданам) и его (их) детям:</w:t>
      </w:r>
    </w:p>
    <w:p w:rsidR="00276A9F" w:rsidRDefault="00575AAA" w:rsidP="00F63DB6">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целях проведения проверки соответствия гражданина (граждан) и его (их) детей требованиям </w:t>
      </w:r>
      <w:hyperlink r:id="rId46" w:history="1">
        <w:r w:rsidRPr="009E160C">
          <w:rPr>
            <w:rFonts w:ascii="Times New Roman" w:hAnsi="Times New Roman" w:cs="Times New Roman"/>
            <w:sz w:val="26"/>
            <w:szCs w:val="26"/>
          </w:rPr>
          <w:t xml:space="preserve">части </w:t>
        </w:r>
        <w:r w:rsidR="001D4A6E">
          <w:rPr>
            <w:rFonts w:ascii="Times New Roman" w:hAnsi="Times New Roman" w:cs="Times New Roman"/>
            <w:sz w:val="26"/>
            <w:szCs w:val="26"/>
          </w:rPr>
          <w:t>1-</w:t>
        </w:r>
        <w:r w:rsidRPr="009E160C">
          <w:rPr>
            <w:rFonts w:ascii="Times New Roman" w:hAnsi="Times New Roman" w:cs="Times New Roman"/>
            <w:sz w:val="26"/>
            <w:szCs w:val="26"/>
          </w:rPr>
          <w:t>4 статьи 2</w:t>
        </w:r>
      </w:hyperlink>
      <w:r w:rsidRPr="009E160C">
        <w:rPr>
          <w:rFonts w:ascii="Times New Roman" w:hAnsi="Times New Roman" w:cs="Times New Roman"/>
          <w:sz w:val="26"/>
          <w:szCs w:val="26"/>
        </w:rPr>
        <w:t xml:space="preserve"> </w:t>
      </w:r>
      <w:r>
        <w:rPr>
          <w:rFonts w:ascii="Times New Roman" w:hAnsi="Times New Roman" w:cs="Times New Roman"/>
          <w:sz w:val="26"/>
          <w:szCs w:val="26"/>
        </w:rPr>
        <w:t>Закона ПК № 837-КЗ в отношении гражданина (граждан), подавшего заявление запрашивается соответствующая информация и документы.</w:t>
      </w:r>
    </w:p>
    <w:p w:rsidR="00576DED" w:rsidRPr="003C2A20" w:rsidRDefault="00575AAA"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w:t>
      </w:r>
      <w:r w:rsidR="00276A9F">
        <w:rPr>
          <w:rFonts w:ascii="Times New Roman" w:hAnsi="Times New Roman" w:cs="Times New Roman"/>
          <w:sz w:val="26"/>
          <w:szCs w:val="26"/>
        </w:rPr>
        <w:t xml:space="preserve"> в течение 30 календарных дней со дня поступления заявления о предоставлении арендуемого земельного участка в собственность бесплатно </w:t>
      </w:r>
      <w:r>
        <w:rPr>
          <w:rFonts w:ascii="Times New Roman" w:hAnsi="Times New Roman" w:cs="Times New Roman"/>
          <w:sz w:val="26"/>
          <w:szCs w:val="26"/>
        </w:rPr>
        <w:t>Администрация принимает решение</w:t>
      </w:r>
      <w:r w:rsidR="00576DED" w:rsidRPr="003C2A20">
        <w:rPr>
          <w:rFonts w:ascii="Times New Roman" w:hAnsi="Times New Roman" w:cs="Times New Roman"/>
          <w:sz w:val="26"/>
          <w:szCs w:val="26"/>
        </w:rPr>
        <w:t>:</w:t>
      </w:r>
    </w:p>
    <w:p w:rsidR="00575AAA"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1) </w:t>
      </w:r>
      <w:r>
        <w:rPr>
          <w:rFonts w:ascii="Times New Roman" w:hAnsi="Times New Roman" w:cs="Times New Roman"/>
          <w:sz w:val="26"/>
          <w:szCs w:val="26"/>
        </w:rPr>
        <w:t>о предоставлении земельного участка в собственность бесплатно гражданину (гражданам) и его (их) детям</w:t>
      </w:r>
      <w:r w:rsidR="00575AAA">
        <w:rPr>
          <w:rFonts w:ascii="Times New Roman" w:hAnsi="Times New Roman" w:cs="Times New Roman"/>
          <w:sz w:val="26"/>
          <w:szCs w:val="26"/>
        </w:rPr>
        <w:t>.</w:t>
      </w:r>
    </w:p>
    <w:p w:rsidR="00576DED" w:rsidRDefault="00576DED" w:rsidP="00F63DB6">
      <w:pPr>
        <w:autoSpaceDE w:val="0"/>
        <w:autoSpaceDN w:val="0"/>
        <w:adjustRightInd w:val="0"/>
        <w:spacing w:after="0"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2) </w:t>
      </w:r>
      <w:r w:rsidR="00575AAA">
        <w:rPr>
          <w:rFonts w:ascii="Times New Roman" w:hAnsi="Times New Roman" w:cs="Times New Roman"/>
          <w:sz w:val="26"/>
          <w:szCs w:val="26"/>
        </w:rPr>
        <w:t>об отказе  предоставлении земельного участка в собственность бесплатно гражданину (гражданам) и его (их) детям</w:t>
      </w:r>
      <w:r w:rsidRPr="003C2A20">
        <w:rPr>
          <w:rFonts w:ascii="Times New Roman" w:hAnsi="Times New Roman" w:cs="Times New Roman"/>
          <w:sz w:val="26"/>
          <w:szCs w:val="26"/>
        </w:rPr>
        <w:t>.</w:t>
      </w:r>
    </w:p>
    <w:p w:rsidR="00575AAA" w:rsidRDefault="00575AAA" w:rsidP="00F63DB6">
      <w:pPr>
        <w:autoSpaceDE w:val="0"/>
        <w:autoSpaceDN w:val="0"/>
        <w:adjustRightInd w:val="0"/>
        <w:spacing w:after="0" w:line="360" w:lineRule="auto"/>
        <w:ind w:firstLine="540"/>
        <w:jc w:val="both"/>
        <w:rPr>
          <w:rFonts w:ascii="Times New Roman" w:hAnsi="Times New Roman" w:cs="Times New Roman"/>
          <w:sz w:val="26"/>
          <w:szCs w:val="26"/>
        </w:rPr>
      </w:pPr>
      <w:r>
        <w:rPr>
          <w:rFonts w:ascii="Times New Roman" w:hAnsi="Times New Roman" w:cs="Times New Roman"/>
          <w:sz w:val="26"/>
          <w:szCs w:val="26"/>
        </w:rPr>
        <w:t>Основаниями для отказа в предоставлении</w:t>
      </w:r>
      <w:r w:rsidR="00F63DB6">
        <w:rPr>
          <w:rFonts w:ascii="Times New Roman" w:hAnsi="Times New Roman" w:cs="Times New Roman"/>
          <w:sz w:val="26"/>
          <w:szCs w:val="26"/>
        </w:rPr>
        <w:t xml:space="preserve"> арендуемого земельного участка</w:t>
      </w:r>
    </w:p>
    <w:p w:rsidR="00F63DB6" w:rsidRPr="00F63DB6" w:rsidRDefault="00F63DB6" w:rsidP="00F63DB6">
      <w:pPr>
        <w:pStyle w:val="a5"/>
        <w:numPr>
          <w:ilvl w:val="0"/>
          <w:numId w:val="1"/>
        </w:numPr>
        <w:autoSpaceDE w:val="0"/>
        <w:autoSpaceDN w:val="0"/>
        <w:adjustRightInd w:val="0"/>
        <w:spacing w:after="0" w:line="360" w:lineRule="auto"/>
        <w:ind w:left="0" w:firstLine="567"/>
        <w:jc w:val="both"/>
        <w:rPr>
          <w:rFonts w:ascii="Times New Roman" w:hAnsi="Times New Roman" w:cs="Times New Roman"/>
          <w:sz w:val="26"/>
          <w:szCs w:val="26"/>
        </w:rPr>
      </w:pPr>
      <w:r w:rsidRPr="00F63DB6">
        <w:rPr>
          <w:rFonts w:ascii="Times New Roman" w:hAnsi="Times New Roman" w:cs="Times New Roman"/>
          <w:sz w:val="26"/>
          <w:szCs w:val="26"/>
        </w:rPr>
        <w:t xml:space="preserve">основания, установленные </w:t>
      </w:r>
      <w:hyperlink r:id="rId47" w:history="1">
        <w:r w:rsidRPr="00F63DB6">
          <w:rPr>
            <w:rFonts w:ascii="Times New Roman" w:hAnsi="Times New Roman" w:cs="Times New Roman"/>
            <w:sz w:val="26"/>
            <w:szCs w:val="26"/>
          </w:rPr>
          <w:t>частью 16 статьи 5</w:t>
        </w:r>
      </w:hyperlink>
      <w:r w:rsidRPr="00F63DB6">
        <w:rPr>
          <w:rFonts w:ascii="Times New Roman" w:hAnsi="Times New Roman" w:cs="Times New Roman"/>
          <w:sz w:val="26"/>
          <w:szCs w:val="26"/>
        </w:rPr>
        <w:t xml:space="preserve"> Закона ПК № 837-КЗ</w:t>
      </w:r>
    </w:p>
    <w:p w:rsidR="00F63DB6" w:rsidRPr="00F63DB6" w:rsidRDefault="00F63DB6" w:rsidP="00F63DB6">
      <w:pPr>
        <w:pStyle w:val="a5"/>
        <w:numPr>
          <w:ilvl w:val="0"/>
          <w:numId w:val="1"/>
        </w:numPr>
        <w:autoSpaceDE w:val="0"/>
        <w:autoSpaceDN w:val="0"/>
        <w:adjustRightInd w:val="0"/>
        <w:spacing w:after="0" w:line="360" w:lineRule="auto"/>
        <w:ind w:left="0" w:firstLine="567"/>
        <w:jc w:val="both"/>
        <w:rPr>
          <w:rFonts w:ascii="Times New Roman" w:hAnsi="Times New Roman" w:cs="Times New Roman"/>
          <w:sz w:val="26"/>
          <w:szCs w:val="26"/>
        </w:rPr>
      </w:pPr>
      <w:r w:rsidRPr="00F63DB6">
        <w:rPr>
          <w:rFonts w:ascii="Times New Roman" w:hAnsi="Times New Roman" w:cs="Times New Roman"/>
          <w:sz w:val="26"/>
          <w:szCs w:val="26"/>
        </w:rPr>
        <w:t>невозможность предоставления арендуемого земельного участка в собственность в соответствии с действующим законодательством</w:t>
      </w:r>
      <w:r>
        <w:rPr>
          <w:rFonts w:ascii="Times New Roman" w:hAnsi="Times New Roman" w:cs="Times New Roman"/>
          <w:sz w:val="26"/>
          <w:szCs w:val="26"/>
        </w:rPr>
        <w:t>.</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Принятием решения является предоставление земельного участка гражданину (гражданам) в собственность бесплатно.</w:t>
      </w:r>
    </w:p>
    <w:p w:rsidR="00576DED" w:rsidRPr="003C2A20"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Результатом административной процедуры является </w:t>
      </w:r>
      <w:r>
        <w:rPr>
          <w:rFonts w:ascii="Times New Roman" w:hAnsi="Times New Roman" w:cs="Times New Roman"/>
          <w:sz w:val="26"/>
          <w:szCs w:val="26"/>
        </w:rPr>
        <w:t>решение Администрации</w:t>
      </w:r>
      <w:r w:rsidRPr="003C2A20">
        <w:rPr>
          <w:rFonts w:ascii="Times New Roman" w:hAnsi="Times New Roman" w:cs="Times New Roman"/>
          <w:sz w:val="26"/>
          <w:szCs w:val="26"/>
        </w:rPr>
        <w:t xml:space="preserve"> о предоставлении гражданину (гражданам) земельного участка в собственность бесплатно.</w:t>
      </w:r>
    </w:p>
    <w:p w:rsidR="00576DED" w:rsidRDefault="00576DED"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 xml:space="preserve">Результат выполнения административной процедуры </w:t>
      </w:r>
      <w:r>
        <w:rPr>
          <w:rFonts w:ascii="Times New Roman" w:hAnsi="Times New Roman" w:cs="Times New Roman"/>
          <w:sz w:val="26"/>
          <w:szCs w:val="26"/>
        </w:rPr>
        <w:t xml:space="preserve">не </w:t>
      </w:r>
      <w:r w:rsidRPr="003C2A20">
        <w:rPr>
          <w:rFonts w:ascii="Times New Roman" w:hAnsi="Times New Roman" w:cs="Times New Roman"/>
          <w:sz w:val="26"/>
          <w:szCs w:val="26"/>
        </w:rPr>
        <w:t>фиксируется</w:t>
      </w:r>
      <w:r w:rsidR="00F63DB6">
        <w:rPr>
          <w:rFonts w:ascii="Times New Roman" w:hAnsi="Times New Roman" w:cs="Times New Roman"/>
          <w:sz w:val="26"/>
          <w:szCs w:val="26"/>
        </w:rPr>
        <w:t xml:space="preserve"> почтовым отправлением</w:t>
      </w:r>
      <w:proofErr w:type="gramStart"/>
      <w:r w:rsidR="00F63DB6">
        <w:rPr>
          <w:rFonts w:ascii="Times New Roman" w:hAnsi="Times New Roman" w:cs="Times New Roman"/>
          <w:sz w:val="26"/>
          <w:szCs w:val="26"/>
        </w:rPr>
        <w:t xml:space="preserve"> </w:t>
      </w:r>
      <w:r w:rsidRPr="003C2A20">
        <w:rPr>
          <w:rFonts w:ascii="Times New Roman" w:hAnsi="Times New Roman" w:cs="Times New Roman"/>
          <w:sz w:val="26"/>
          <w:szCs w:val="26"/>
        </w:rPr>
        <w:t>.</w:t>
      </w:r>
      <w:proofErr w:type="gramEnd"/>
    </w:p>
    <w:p w:rsidR="003C2A20" w:rsidRPr="003C2A20" w:rsidRDefault="003C2A20"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t xml:space="preserve">4. Формы </w:t>
      </w:r>
      <w:proofErr w:type="gramStart"/>
      <w:r w:rsidRPr="003C2A20">
        <w:rPr>
          <w:rFonts w:ascii="Times New Roman" w:hAnsi="Times New Roman" w:cs="Times New Roman"/>
          <w:sz w:val="26"/>
          <w:szCs w:val="26"/>
        </w:rPr>
        <w:t>контроля за</w:t>
      </w:r>
      <w:proofErr w:type="gramEnd"/>
      <w:r w:rsidRPr="003C2A20">
        <w:rPr>
          <w:rFonts w:ascii="Times New Roman" w:hAnsi="Times New Roman" w:cs="Times New Roman"/>
          <w:sz w:val="26"/>
          <w:szCs w:val="26"/>
        </w:rPr>
        <w:t xml:space="preserve"> исполнением</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административного регламента</w:t>
      </w:r>
    </w:p>
    <w:p w:rsidR="003C2A20" w:rsidRPr="003C2A20" w:rsidRDefault="003C2A20" w:rsidP="00D1292B">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4.1. </w:t>
      </w:r>
      <w:proofErr w:type="gramStart"/>
      <w:r w:rsidRPr="003C2A20">
        <w:rPr>
          <w:rFonts w:ascii="Times New Roman" w:hAnsi="Times New Roman" w:cs="Times New Roman"/>
          <w:sz w:val="26"/>
          <w:szCs w:val="26"/>
        </w:rPr>
        <w:t>Контроль за</w:t>
      </w:r>
      <w:proofErr w:type="gramEnd"/>
      <w:r w:rsidRPr="003C2A20">
        <w:rPr>
          <w:rFonts w:ascii="Times New Roman" w:hAnsi="Times New Roman" w:cs="Times New Roman"/>
          <w:sz w:val="26"/>
          <w:szCs w:val="26"/>
        </w:rPr>
        <w:t xml:space="preserve"> исполнением настоящего административного регламента осуществляет </w:t>
      </w:r>
      <w:r w:rsidR="00D25A37">
        <w:rPr>
          <w:rFonts w:ascii="Times New Roman" w:hAnsi="Times New Roman" w:cs="Times New Roman"/>
          <w:sz w:val="26"/>
          <w:szCs w:val="26"/>
        </w:rPr>
        <w:t>начальник 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 xml:space="preserve">, координирующий и контролирующий деятельность </w:t>
      </w:r>
      <w:r w:rsidR="00D25A37">
        <w:rPr>
          <w:rFonts w:ascii="Times New Roman" w:hAnsi="Times New Roman" w:cs="Times New Roman"/>
          <w:sz w:val="26"/>
          <w:szCs w:val="26"/>
        </w:rPr>
        <w:t>отдела</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4.2. Текущий </w:t>
      </w:r>
      <w:proofErr w:type="gramStart"/>
      <w:r w:rsidRPr="003C2A20">
        <w:rPr>
          <w:rFonts w:ascii="Times New Roman" w:hAnsi="Times New Roman" w:cs="Times New Roman"/>
          <w:sz w:val="26"/>
          <w:szCs w:val="26"/>
        </w:rPr>
        <w:t>контроль за</w:t>
      </w:r>
      <w:proofErr w:type="gramEnd"/>
      <w:r w:rsidRPr="003C2A20">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Административного регламента осуществляется </w:t>
      </w:r>
      <w:r w:rsidR="00D25A37">
        <w:rPr>
          <w:rFonts w:ascii="Times New Roman" w:hAnsi="Times New Roman" w:cs="Times New Roman"/>
          <w:sz w:val="26"/>
          <w:szCs w:val="26"/>
        </w:rPr>
        <w:t>начальником отдела имущественных отношений управления экономики и собственности Администрации</w:t>
      </w:r>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4.3. Текущий контроль осуществляется путем проведения проверок соблюдения и исполнения специалистами </w:t>
      </w:r>
      <w:r w:rsidR="00D25A37">
        <w:rPr>
          <w:rFonts w:ascii="Times New Roman" w:hAnsi="Times New Roman" w:cs="Times New Roman"/>
          <w:sz w:val="26"/>
          <w:szCs w:val="26"/>
        </w:rPr>
        <w:t xml:space="preserve">отдела имущественных отношений управления экономики и собственности Администрации, </w:t>
      </w:r>
      <w:r w:rsidR="00D25A37" w:rsidRPr="003C2A20">
        <w:rPr>
          <w:rFonts w:ascii="Times New Roman" w:hAnsi="Times New Roman" w:cs="Times New Roman"/>
          <w:sz w:val="26"/>
          <w:szCs w:val="26"/>
        </w:rPr>
        <w:t>уполномоченны</w:t>
      </w:r>
      <w:r w:rsidR="00D25A37">
        <w:rPr>
          <w:rFonts w:ascii="Times New Roman" w:hAnsi="Times New Roman" w:cs="Times New Roman"/>
          <w:sz w:val="26"/>
          <w:szCs w:val="26"/>
        </w:rPr>
        <w:t>ми</w:t>
      </w:r>
      <w:r w:rsidR="00D25A37" w:rsidRPr="003C2A20">
        <w:rPr>
          <w:rFonts w:ascii="Times New Roman" w:hAnsi="Times New Roman" w:cs="Times New Roman"/>
          <w:sz w:val="26"/>
          <w:szCs w:val="26"/>
        </w:rPr>
        <w:t xml:space="preserve"> в соответствии с должностными инструкциями</w:t>
      </w:r>
      <w:r w:rsidR="00D25A37">
        <w:rPr>
          <w:rFonts w:ascii="Times New Roman" w:hAnsi="Times New Roman" w:cs="Times New Roman"/>
          <w:sz w:val="26"/>
          <w:szCs w:val="26"/>
        </w:rPr>
        <w:t>,</w:t>
      </w:r>
      <w:r w:rsidRPr="003C2A20">
        <w:rPr>
          <w:rFonts w:ascii="Times New Roman" w:hAnsi="Times New Roman" w:cs="Times New Roman"/>
          <w:sz w:val="26"/>
          <w:szCs w:val="26"/>
        </w:rPr>
        <w:t xml:space="preserve"> положений 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4.4. </w:t>
      </w:r>
      <w:r w:rsidR="00D25A37">
        <w:rPr>
          <w:rFonts w:ascii="Times New Roman" w:hAnsi="Times New Roman" w:cs="Times New Roman"/>
          <w:sz w:val="26"/>
          <w:szCs w:val="26"/>
        </w:rPr>
        <w:t>С</w:t>
      </w:r>
      <w:r w:rsidR="00D25A37" w:rsidRPr="003C2A20">
        <w:rPr>
          <w:rFonts w:ascii="Times New Roman" w:hAnsi="Times New Roman" w:cs="Times New Roman"/>
          <w:sz w:val="26"/>
          <w:szCs w:val="26"/>
        </w:rPr>
        <w:t>пециалист</w:t>
      </w:r>
      <w:r w:rsidR="00D25A37">
        <w:rPr>
          <w:rFonts w:ascii="Times New Roman" w:hAnsi="Times New Roman" w:cs="Times New Roman"/>
          <w:sz w:val="26"/>
          <w:szCs w:val="26"/>
        </w:rPr>
        <w:t>ы</w:t>
      </w:r>
      <w:r w:rsidR="00D25A37" w:rsidRPr="003C2A20">
        <w:rPr>
          <w:rFonts w:ascii="Times New Roman" w:hAnsi="Times New Roman" w:cs="Times New Roman"/>
          <w:sz w:val="26"/>
          <w:szCs w:val="26"/>
        </w:rPr>
        <w:t xml:space="preserve"> </w:t>
      </w:r>
      <w:r w:rsidR="00D25A37">
        <w:rPr>
          <w:rFonts w:ascii="Times New Roman" w:hAnsi="Times New Roman" w:cs="Times New Roman"/>
          <w:sz w:val="26"/>
          <w:szCs w:val="26"/>
        </w:rPr>
        <w:t xml:space="preserve">отдела имущественных отношений управления экономики и собственности Администрации, уполномоченные </w:t>
      </w:r>
      <w:r w:rsidR="00D25A37" w:rsidRPr="003C2A20">
        <w:rPr>
          <w:rFonts w:ascii="Times New Roman" w:hAnsi="Times New Roman" w:cs="Times New Roman"/>
          <w:sz w:val="26"/>
          <w:szCs w:val="26"/>
        </w:rPr>
        <w:t>в соответствии с должностными инструкциями</w:t>
      </w:r>
      <w:r w:rsidR="00D25A37">
        <w:rPr>
          <w:rFonts w:ascii="Times New Roman" w:hAnsi="Times New Roman" w:cs="Times New Roman"/>
          <w:sz w:val="26"/>
          <w:szCs w:val="26"/>
        </w:rPr>
        <w:t>, несут</w:t>
      </w:r>
      <w:r w:rsidR="00D25A37" w:rsidRPr="003C2A20">
        <w:rPr>
          <w:rFonts w:ascii="Times New Roman" w:hAnsi="Times New Roman" w:cs="Times New Roman"/>
          <w:sz w:val="26"/>
          <w:szCs w:val="26"/>
        </w:rPr>
        <w:t xml:space="preserve"> </w:t>
      </w:r>
      <w:r w:rsidRPr="003C2A20">
        <w:rPr>
          <w:rFonts w:ascii="Times New Roman" w:hAnsi="Times New Roman" w:cs="Times New Roman"/>
          <w:sz w:val="26"/>
          <w:szCs w:val="26"/>
        </w:rPr>
        <w:t>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Персональная ответственность </w:t>
      </w:r>
      <w:proofErr w:type="gramStart"/>
      <w:r w:rsidR="005556A2">
        <w:rPr>
          <w:rFonts w:ascii="Times New Roman" w:hAnsi="Times New Roman" w:cs="Times New Roman"/>
          <w:sz w:val="26"/>
          <w:szCs w:val="26"/>
        </w:rPr>
        <w:t>с</w:t>
      </w:r>
      <w:r w:rsidR="005556A2" w:rsidRPr="003C2A20">
        <w:rPr>
          <w:rFonts w:ascii="Times New Roman" w:hAnsi="Times New Roman" w:cs="Times New Roman"/>
          <w:sz w:val="26"/>
          <w:szCs w:val="26"/>
        </w:rPr>
        <w:t>пециалист</w:t>
      </w:r>
      <w:r w:rsidR="005556A2">
        <w:rPr>
          <w:rFonts w:ascii="Times New Roman" w:hAnsi="Times New Roman" w:cs="Times New Roman"/>
          <w:sz w:val="26"/>
          <w:szCs w:val="26"/>
        </w:rPr>
        <w:t>ов</w:t>
      </w:r>
      <w:r w:rsidR="005556A2" w:rsidRPr="003C2A20">
        <w:rPr>
          <w:rFonts w:ascii="Times New Roman" w:hAnsi="Times New Roman" w:cs="Times New Roman"/>
          <w:sz w:val="26"/>
          <w:szCs w:val="26"/>
        </w:rPr>
        <w:t xml:space="preserve"> </w:t>
      </w:r>
      <w:r w:rsidR="005556A2">
        <w:rPr>
          <w:rFonts w:ascii="Times New Roman" w:hAnsi="Times New Roman" w:cs="Times New Roman"/>
          <w:sz w:val="26"/>
          <w:szCs w:val="26"/>
        </w:rPr>
        <w:t>отдела имущественных отношений управления экономики</w:t>
      </w:r>
      <w:proofErr w:type="gramEnd"/>
      <w:r w:rsidR="005556A2">
        <w:rPr>
          <w:rFonts w:ascii="Times New Roman" w:hAnsi="Times New Roman" w:cs="Times New Roman"/>
          <w:sz w:val="26"/>
          <w:szCs w:val="26"/>
        </w:rPr>
        <w:t xml:space="preserve"> и собственности Администрации, уполномоченных </w:t>
      </w:r>
      <w:r w:rsidR="005556A2" w:rsidRPr="003C2A20">
        <w:rPr>
          <w:rFonts w:ascii="Times New Roman" w:hAnsi="Times New Roman" w:cs="Times New Roman"/>
          <w:sz w:val="26"/>
          <w:szCs w:val="26"/>
        </w:rPr>
        <w:t xml:space="preserve">в соответствии с должностными инструкциями </w:t>
      </w:r>
      <w:r w:rsidRPr="003C2A20">
        <w:rPr>
          <w:rFonts w:ascii="Times New Roman" w:hAnsi="Times New Roman" w:cs="Times New Roman"/>
          <w:sz w:val="26"/>
          <w:szCs w:val="26"/>
        </w:rPr>
        <w:t>по предоставлению муниципальной услуги закрепляется должностн</w:t>
      </w:r>
      <w:r w:rsidR="005556A2">
        <w:rPr>
          <w:rFonts w:ascii="Times New Roman" w:hAnsi="Times New Roman" w:cs="Times New Roman"/>
          <w:sz w:val="26"/>
          <w:szCs w:val="26"/>
        </w:rPr>
        <w:t>ыми инструкциями</w:t>
      </w:r>
      <w:r w:rsidRPr="003C2A20">
        <w:rPr>
          <w:rFonts w:ascii="Times New Roman" w:hAnsi="Times New Roman" w:cs="Times New Roman"/>
          <w:sz w:val="26"/>
          <w:szCs w:val="26"/>
        </w:rPr>
        <w:t xml:space="preserve"> в соответствии с требованиями действующего законодательства.</w:t>
      </w:r>
    </w:p>
    <w:p w:rsidR="003C2A20" w:rsidRDefault="003C2A20" w:rsidP="00F63DB6">
      <w:pPr>
        <w:pStyle w:val="ConsPlusNormal"/>
        <w:spacing w:line="360" w:lineRule="auto"/>
        <w:jc w:val="both"/>
        <w:rPr>
          <w:rFonts w:ascii="Times New Roman" w:hAnsi="Times New Roman" w:cs="Times New Roman"/>
          <w:sz w:val="26"/>
          <w:szCs w:val="26"/>
        </w:rPr>
      </w:pPr>
    </w:p>
    <w:p w:rsidR="00D1292B" w:rsidRDefault="00D1292B" w:rsidP="00F63DB6">
      <w:pPr>
        <w:pStyle w:val="ConsPlusNormal"/>
        <w:spacing w:line="360" w:lineRule="auto"/>
        <w:jc w:val="both"/>
        <w:rPr>
          <w:rFonts w:ascii="Times New Roman" w:hAnsi="Times New Roman" w:cs="Times New Roman"/>
          <w:sz w:val="26"/>
          <w:szCs w:val="26"/>
        </w:rPr>
      </w:pPr>
    </w:p>
    <w:p w:rsidR="00D1292B" w:rsidRDefault="00D1292B" w:rsidP="00F63DB6">
      <w:pPr>
        <w:pStyle w:val="ConsPlusNormal"/>
        <w:spacing w:line="360" w:lineRule="auto"/>
        <w:jc w:val="both"/>
        <w:rPr>
          <w:rFonts w:ascii="Times New Roman" w:hAnsi="Times New Roman" w:cs="Times New Roman"/>
          <w:sz w:val="26"/>
          <w:szCs w:val="26"/>
        </w:rPr>
      </w:pPr>
    </w:p>
    <w:p w:rsidR="003C2A20" w:rsidRPr="003C2A20" w:rsidRDefault="003C2A20" w:rsidP="00D1292B">
      <w:pPr>
        <w:pStyle w:val="ConsPlusTitle"/>
        <w:spacing w:line="360" w:lineRule="auto"/>
        <w:jc w:val="center"/>
        <w:outlineLvl w:val="1"/>
        <w:rPr>
          <w:rFonts w:ascii="Times New Roman" w:hAnsi="Times New Roman" w:cs="Times New Roman"/>
          <w:sz w:val="26"/>
          <w:szCs w:val="26"/>
        </w:rPr>
      </w:pPr>
      <w:r w:rsidRPr="003C2A20">
        <w:rPr>
          <w:rFonts w:ascii="Times New Roman" w:hAnsi="Times New Roman" w:cs="Times New Roman"/>
          <w:sz w:val="26"/>
          <w:szCs w:val="26"/>
        </w:rPr>
        <w:lastRenderedPageBreak/>
        <w:t>5. Досудебное (внесудебное) обжалование заявителем решений</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и действий (бездействия) органа, предоставляющего</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муниципальную услугу, должностных лиц администрации</w:t>
      </w:r>
    </w:p>
    <w:p w:rsidR="003C2A20" w:rsidRPr="003C2A20" w:rsidRDefault="000106A5" w:rsidP="00D1292B">
      <w:pPr>
        <w:pStyle w:val="ConsPlusTitle"/>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Партизанского </w:t>
      </w:r>
      <w:r w:rsidR="003C2A20" w:rsidRPr="003C2A20">
        <w:rPr>
          <w:rFonts w:ascii="Times New Roman" w:hAnsi="Times New Roman" w:cs="Times New Roman"/>
          <w:sz w:val="26"/>
          <w:szCs w:val="26"/>
        </w:rPr>
        <w:t>городского округа, должностных лиц учреждения,</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специалистов учреждения, многофункционального центра,</w:t>
      </w:r>
    </w:p>
    <w:p w:rsidR="003C2A20" w:rsidRPr="003C2A20" w:rsidRDefault="003C2A20" w:rsidP="00D1292B">
      <w:pPr>
        <w:pStyle w:val="ConsPlusTitle"/>
        <w:spacing w:line="360" w:lineRule="auto"/>
        <w:jc w:val="center"/>
        <w:rPr>
          <w:rFonts w:ascii="Times New Roman" w:hAnsi="Times New Roman" w:cs="Times New Roman"/>
          <w:sz w:val="26"/>
          <w:szCs w:val="26"/>
        </w:rPr>
      </w:pPr>
      <w:r w:rsidRPr="003C2A20">
        <w:rPr>
          <w:rFonts w:ascii="Times New Roman" w:hAnsi="Times New Roman" w:cs="Times New Roman"/>
          <w:sz w:val="26"/>
          <w:szCs w:val="26"/>
        </w:rPr>
        <w:t>работника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5.1. </w:t>
      </w:r>
      <w:proofErr w:type="gramStart"/>
      <w:r w:rsidRPr="003C2A20">
        <w:rPr>
          <w:rFonts w:ascii="Times New Roman" w:hAnsi="Times New Roman" w:cs="Times New Roman"/>
          <w:sz w:val="26"/>
          <w:szCs w:val="26"/>
        </w:rPr>
        <w:t>Решения и действия (бездействие) органа, предоставляющего муниципальную услугу (Администрации, учреждений, оказывающих муниципальные услуги), должностных лиц, Администрации, должностных лиц и специалистов учреждений, оказывающих муниципальные услуги, принятые (осуществляемые) в ходе предоставления муниципальной услуги на основании Административного регламента, могут быть обжалованы заявителем в досудебном (внесудебном) порядке.</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90">
        <w:r w:rsidRPr="00F63DB6">
          <w:rPr>
            <w:rFonts w:ascii="Times New Roman" w:hAnsi="Times New Roman" w:cs="Times New Roman"/>
            <w:sz w:val="26"/>
            <w:szCs w:val="26"/>
          </w:rPr>
          <w:t>разделе 3</w:t>
        </w:r>
      </w:hyperlink>
      <w:r w:rsidRPr="00F63DB6">
        <w:rPr>
          <w:rFonts w:ascii="Times New Roman" w:hAnsi="Times New Roman" w:cs="Times New Roman"/>
          <w:sz w:val="26"/>
          <w:szCs w:val="26"/>
        </w:rPr>
        <w:t xml:space="preserve"> </w:t>
      </w:r>
      <w:r w:rsidRPr="003C2A20">
        <w:rPr>
          <w:rFonts w:ascii="Times New Roman" w:hAnsi="Times New Roman" w:cs="Times New Roman"/>
          <w:sz w:val="26"/>
          <w:szCs w:val="26"/>
        </w:rPr>
        <w:t>Административного регламента.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Заявитель (представитель заявителя) вправе обратиться с жалобой в следующих случаях:</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нарушение срока регистрации заявления (запроса) о предоставлении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нарушение срока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 для предоставления муниципальной услуги, у заявителя (представитель заявителя);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proofErr w:type="gramStart"/>
      <w:r w:rsidRPr="003C2A20">
        <w:rPr>
          <w:rFonts w:ascii="Times New Roman" w:hAnsi="Times New Roman" w:cs="Times New Roman"/>
          <w:sz w:val="26"/>
          <w:szCs w:val="26"/>
        </w:rPr>
        <w:t>д</w:t>
      </w:r>
      <w:proofErr w:type="spellEnd"/>
      <w:r w:rsidRPr="003C2A20">
        <w:rPr>
          <w:rFonts w:ascii="Times New Roman" w:hAnsi="Times New Roman" w:cs="Times New Roman"/>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C2A20">
        <w:rPr>
          <w:rFonts w:ascii="Times New Roman" w:hAnsi="Times New Roman" w:cs="Times New Roman"/>
          <w:sz w:val="26"/>
          <w:szCs w:val="26"/>
        </w:rPr>
        <w:lastRenderedPageBreak/>
        <w:t xml:space="preserve">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 отказ в исправлении допущенных опечаток и ошибок в выданных в результате предоставления муниципальной услуги документах либо при нарушении установленного срока таких исправлений;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spellStart"/>
      <w:r w:rsidRPr="003C2A20">
        <w:rPr>
          <w:rFonts w:ascii="Times New Roman" w:hAnsi="Times New Roman" w:cs="Times New Roman"/>
          <w:sz w:val="26"/>
          <w:szCs w:val="26"/>
        </w:rPr>
        <w:t>з</w:t>
      </w:r>
      <w:proofErr w:type="spellEnd"/>
      <w:r w:rsidRPr="003C2A20">
        <w:rPr>
          <w:rFonts w:ascii="Times New Roman" w:hAnsi="Times New Roman" w:cs="Times New Roman"/>
          <w:sz w:val="26"/>
          <w:szCs w:val="26"/>
        </w:rPr>
        <w:t>) нарушение срока или порядка выдачи документов по результатам предоставления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Партизанского</w:t>
      </w:r>
      <w:r w:rsidRPr="003C2A20">
        <w:rPr>
          <w:rFonts w:ascii="Times New Roman" w:hAnsi="Times New Roman" w:cs="Times New Roman"/>
          <w:sz w:val="26"/>
          <w:szCs w:val="26"/>
        </w:rPr>
        <w:t xml:space="preserve"> городского округа;</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8">
        <w:r w:rsidRPr="00F63DB6">
          <w:rPr>
            <w:rFonts w:ascii="Times New Roman" w:hAnsi="Times New Roman" w:cs="Times New Roman"/>
            <w:sz w:val="26"/>
            <w:szCs w:val="26"/>
          </w:rPr>
          <w:t>пунктом 4 части 1 статьи 7</w:t>
        </w:r>
      </w:hyperlink>
      <w:r w:rsidRPr="003C2A20">
        <w:rPr>
          <w:rFonts w:ascii="Times New Roman" w:hAnsi="Times New Roman" w:cs="Times New Roman"/>
          <w:sz w:val="26"/>
          <w:szCs w:val="26"/>
        </w:rPr>
        <w:t xml:space="preserve"> Федерального закона от 27.07.2010</w:t>
      </w:r>
      <w:r w:rsidR="00F63DB6">
        <w:rPr>
          <w:rFonts w:ascii="Times New Roman" w:hAnsi="Times New Roman" w:cs="Times New Roman"/>
          <w:sz w:val="26"/>
          <w:szCs w:val="26"/>
        </w:rPr>
        <w:t xml:space="preserve"> г. №</w:t>
      </w:r>
      <w:r w:rsidRPr="003C2A20">
        <w:rPr>
          <w:rFonts w:ascii="Times New Roman" w:hAnsi="Times New Roman" w:cs="Times New Roman"/>
          <w:sz w:val="26"/>
          <w:szCs w:val="26"/>
        </w:rPr>
        <w:t xml:space="preserve"> 210-ФЗ "Об организации предоставления государственных и муниципальных услуг".</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bookmarkStart w:id="7" w:name="P313"/>
      <w:bookmarkEnd w:id="7"/>
      <w:r w:rsidRPr="003C2A20">
        <w:rPr>
          <w:rFonts w:ascii="Times New Roman" w:hAnsi="Times New Roman" w:cs="Times New Roman"/>
          <w:sz w:val="26"/>
          <w:szCs w:val="26"/>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lastRenderedPageBreak/>
        <w:t>Жалоба на решения и действия (бездействие) органа, предоставляющего муниципальную услугу, должностных лиц, муниципальных служащих Администрации, должностных лиц и специалистов учреждений, оказывающих муниципальную услугу, подается в Администрацию.</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Личный прием заявителей производится по адресу и графику, установленными Административным регламентом.</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w:t>
      </w:r>
      <w:proofErr w:type="gramStart"/>
      <w:r w:rsidRPr="003C2A20">
        <w:rPr>
          <w:rFonts w:ascii="Times New Roman" w:hAnsi="Times New Roman" w:cs="Times New Roman"/>
          <w:sz w:val="26"/>
          <w:szCs w:val="26"/>
        </w:rPr>
        <w:t>,</w:t>
      </w:r>
      <w:proofErr w:type="gramEnd"/>
      <w:r w:rsidRPr="003C2A20">
        <w:rPr>
          <w:rFonts w:ascii="Times New Roman" w:hAnsi="Times New Roman" w:cs="Times New Roman"/>
          <w:sz w:val="26"/>
          <w:szCs w:val="26"/>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C2A20">
        <w:rPr>
          <w:rFonts w:ascii="Times New Roman" w:hAnsi="Times New Roman" w:cs="Times New Roman"/>
          <w:sz w:val="26"/>
          <w:szCs w:val="26"/>
        </w:rPr>
        <w:t>представлена</w:t>
      </w:r>
      <w:proofErr w:type="gramEnd"/>
      <w:r w:rsidRPr="003C2A20">
        <w:rPr>
          <w:rFonts w:ascii="Times New Roman" w:hAnsi="Times New Roman" w:cs="Times New Roman"/>
          <w:sz w:val="26"/>
          <w:szCs w:val="26"/>
        </w:rPr>
        <w:t>:</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5.4. Жалоба должна содержать:</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его руководителя и (или) работника МФЦ, решения и действия (бездействие) которых обжалуются;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proofErr w:type="gramStart"/>
      <w:r w:rsidRPr="003C2A20">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3C2A20">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МФЦ, работника МФЦ, заявителем могут быть представлены документы (при наличии), подтверждающие доводы заявителя, либо их копии.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5.5. Жалоба подлежит регистрации в день ее поступления в орган, предоставляющий муниципальную услугу, МФЦ, учредителю МФЦ, должностному лицу, уполномоченному нормативным правовым актом Приморского края.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Жалоба, поступившая в орган, предоставляющий муниципальную услугу, МФЦ, учредителю МФЦ, подлежит рассмотрению органами, должностными лицами, указанными в </w:t>
      </w:r>
      <w:hyperlink w:anchor="P313">
        <w:r w:rsidRPr="00F63DB6">
          <w:rPr>
            <w:rFonts w:ascii="Times New Roman" w:hAnsi="Times New Roman" w:cs="Times New Roman"/>
            <w:sz w:val="26"/>
            <w:szCs w:val="26"/>
          </w:rPr>
          <w:t>пункте 5.3</w:t>
        </w:r>
      </w:hyperlink>
      <w:r w:rsidRPr="003C2A20">
        <w:rPr>
          <w:rFonts w:ascii="Times New Roman" w:hAnsi="Times New Roman" w:cs="Times New Roman"/>
          <w:sz w:val="26"/>
          <w:szCs w:val="26"/>
        </w:rPr>
        <w:t xml:space="preserve"> настоящего Административного регламента, в течение 15 (пятнадцати) рабочих дней со дня ее регистрации.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По результатам рассмотрения жалобы органы, должностные лица, указанные в </w:t>
      </w:r>
      <w:hyperlink w:anchor="P313">
        <w:r w:rsidRPr="00F63DB6">
          <w:rPr>
            <w:rFonts w:ascii="Times New Roman" w:hAnsi="Times New Roman" w:cs="Times New Roman"/>
            <w:sz w:val="26"/>
            <w:szCs w:val="26"/>
          </w:rPr>
          <w:t>пункте 5.3</w:t>
        </w:r>
      </w:hyperlink>
      <w:r w:rsidRPr="003C2A20">
        <w:rPr>
          <w:rFonts w:ascii="Times New Roman" w:hAnsi="Times New Roman" w:cs="Times New Roman"/>
          <w:sz w:val="26"/>
          <w:szCs w:val="26"/>
        </w:rPr>
        <w:t xml:space="preserve"> настоящего раздела, принимают одно из следующих решений:</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 жалоба удовлетворяется, в том числе в форме отмены принятого решения, исправления Администрацией, МФЦ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3C2A20">
        <w:rPr>
          <w:rFonts w:ascii="Times New Roman" w:hAnsi="Times New Roman" w:cs="Times New Roman"/>
          <w:sz w:val="26"/>
          <w:szCs w:val="26"/>
        </w:rPr>
        <w:lastRenderedPageBreak/>
        <w:t xml:space="preserve">правовыми актами Российской Федерации, нормативными правовыми актами Приморского края, муниципальными правовыми актами </w:t>
      </w:r>
      <w:r w:rsidR="000106A5">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в удовлетворении жалобы отказывается.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Ответ на жалобу направляется в форме электронного документа либо в письменной форме по адресу, указанному в жалобе.</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9">
        <w:r w:rsidRPr="00F63DB6">
          <w:rPr>
            <w:rFonts w:ascii="Times New Roman" w:hAnsi="Times New Roman" w:cs="Times New Roman"/>
            <w:sz w:val="26"/>
            <w:szCs w:val="26"/>
          </w:rPr>
          <w:t>частью 1.1 статьи 16</w:t>
        </w:r>
      </w:hyperlink>
      <w:r w:rsidRPr="003C2A20">
        <w:rPr>
          <w:rFonts w:ascii="Times New Roman" w:hAnsi="Times New Roman" w:cs="Times New Roman"/>
          <w:sz w:val="26"/>
          <w:szCs w:val="26"/>
        </w:rPr>
        <w:t xml:space="preserve"> Федерального закона от 27.07.2010</w:t>
      </w:r>
      <w:r w:rsidR="00F63DB6">
        <w:rPr>
          <w:rFonts w:ascii="Times New Roman" w:hAnsi="Times New Roman" w:cs="Times New Roman"/>
          <w:sz w:val="26"/>
          <w:szCs w:val="26"/>
        </w:rPr>
        <w:t xml:space="preserve"> г.                       № </w:t>
      </w:r>
      <w:r w:rsidRPr="003C2A20">
        <w:rPr>
          <w:rFonts w:ascii="Times New Roman" w:hAnsi="Times New Roman" w:cs="Times New Roman"/>
          <w:sz w:val="26"/>
          <w:szCs w:val="26"/>
        </w:rPr>
        <w:t xml:space="preserve">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C2A20">
        <w:rPr>
          <w:rFonts w:ascii="Times New Roman" w:hAnsi="Times New Roman" w:cs="Times New Roman"/>
          <w:sz w:val="26"/>
          <w:szCs w:val="26"/>
        </w:rPr>
        <w:t>неудобства</w:t>
      </w:r>
      <w:proofErr w:type="gramEnd"/>
      <w:r w:rsidRPr="003C2A20">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w:t>
      </w:r>
      <w:r w:rsidRPr="00F63DB6">
        <w:rPr>
          <w:rFonts w:ascii="Times New Roman" w:hAnsi="Times New Roman" w:cs="Times New Roman"/>
          <w:sz w:val="26"/>
          <w:szCs w:val="26"/>
        </w:rPr>
        <w:t xml:space="preserve">предусмотренного </w:t>
      </w:r>
      <w:hyperlink r:id="rId50">
        <w:r w:rsidRPr="00F63DB6">
          <w:rPr>
            <w:rFonts w:ascii="Times New Roman" w:hAnsi="Times New Roman" w:cs="Times New Roman"/>
            <w:sz w:val="26"/>
            <w:szCs w:val="26"/>
          </w:rPr>
          <w:t>статьей 5.63</w:t>
        </w:r>
      </w:hyperlink>
      <w:r w:rsidRPr="00F63DB6">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w:anchor="P313">
        <w:r w:rsidRPr="00F63DB6">
          <w:rPr>
            <w:rFonts w:ascii="Times New Roman" w:hAnsi="Times New Roman" w:cs="Times New Roman"/>
            <w:sz w:val="26"/>
            <w:szCs w:val="26"/>
          </w:rPr>
          <w:t>пункте 5.3</w:t>
        </w:r>
      </w:hyperlink>
      <w:r w:rsidRPr="00F63DB6">
        <w:rPr>
          <w:rFonts w:ascii="Times New Roman" w:hAnsi="Times New Roman" w:cs="Times New Roman"/>
          <w:sz w:val="26"/>
          <w:szCs w:val="26"/>
        </w:rPr>
        <w:t xml:space="preserve"> </w:t>
      </w:r>
      <w:r w:rsidRPr="003C2A20">
        <w:rPr>
          <w:rFonts w:ascii="Times New Roman" w:hAnsi="Times New Roman" w:cs="Times New Roman"/>
          <w:sz w:val="26"/>
          <w:szCs w:val="26"/>
        </w:rPr>
        <w:t>настоящего административного регламента, незамедлительно направляют имеющиеся материалы в органы прокуратуры.</w:t>
      </w:r>
    </w:p>
    <w:p w:rsidR="003C2A20" w:rsidRPr="003C2A20" w:rsidRDefault="003C2A20" w:rsidP="00F63DB6">
      <w:pPr>
        <w:pStyle w:val="ConsPlusNormal"/>
        <w:spacing w:line="360" w:lineRule="auto"/>
        <w:ind w:firstLine="540"/>
        <w:jc w:val="both"/>
        <w:rPr>
          <w:rFonts w:ascii="Times New Roman" w:hAnsi="Times New Roman" w:cs="Times New Roman"/>
          <w:sz w:val="26"/>
          <w:szCs w:val="26"/>
        </w:rPr>
      </w:pPr>
      <w:r w:rsidRPr="003C2A20">
        <w:rPr>
          <w:rFonts w:ascii="Times New Roman" w:hAnsi="Times New Roman" w:cs="Times New Roman"/>
          <w:sz w:val="26"/>
          <w:szCs w:val="26"/>
        </w:rPr>
        <w:t xml:space="preserve">5.7. Решения, действия (бездействие) органов, должностных лиц, указанных в </w:t>
      </w:r>
      <w:hyperlink w:anchor="P313">
        <w:r w:rsidRPr="00F63DB6">
          <w:rPr>
            <w:rFonts w:ascii="Times New Roman" w:hAnsi="Times New Roman" w:cs="Times New Roman"/>
            <w:sz w:val="26"/>
            <w:szCs w:val="26"/>
          </w:rPr>
          <w:t>п. 5.3</w:t>
        </w:r>
      </w:hyperlink>
      <w:r w:rsidRPr="003C2A20">
        <w:rPr>
          <w:rFonts w:ascii="Times New Roman" w:hAnsi="Times New Roman" w:cs="Times New Roman"/>
          <w:sz w:val="26"/>
          <w:szCs w:val="26"/>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FA1316" w:rsidRDefault="005556A2" w:rsidP="002E0395">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    </w:t>
      </w:r>
    </w:p>
    <w:p w:rsidR="00FA1316" w:rsidRDefault="00FA1316" w:rsidP="002E0395">
      <w:pPr>
        <w:pStyle w:val="ConsPlusNormal"/>
        <w:jc w:val="right"/>
        <w:rPr>
          <w:rFonts w:ascii="Times New Roman" w:hAnsi="Times New Roman" w:cs="Times New Roman"/>
          <w:sz w:val="26"/>
          <w:szCs w:val="26"/>
        </w:rPr>
      </w:pPr>
    </w:p>
    <w:p w:rsidR="002E0395" w:rsidRPr="003C2A20" w:rsidRDefault="005556A2" w:rsidP="002E0395">
      <w:pPr>
        <w:pStyle w:val="ConsPlusNormal"/>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E0395" w:rsidRPr="003C2A20">
        <w:rPr>
          <w:rFonts w:ascii="Times New Roman" w:hAnsi="Times New Roman" w:cs="Times New Roman"/>
          <w:sz w:val="26"/>
          <w:szCs w:val="26"/>
        </w:rPr>
        <w:t>Форма</w:t>
      </w:r>
    </w:p>
    <w:p w:rsidR="003C2A20" w:rsidRPr="003C2A20" w:rsidRDefault="002E0395" w:rsidP="005556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Приложение </w:t>
      </w:r>
      <w:r w:rsidR="005556A2">
        <w:rPr>
          <w:rFonts w:ascii="Times New Roman" w:hAnsi="Times New Roman" w:cs="Times New Roman"/>
          <w:sz w:val="26"/>
          <w:szCs w:val="26"/>
        </w:rPr>
        <w:t>№</w:t>
      </w:r>
      <w:r w:rsidR="003C2A20" w:rsidRPr="003C2A20">
        <w:rPr>
          <w:rFonts w:ascii="Times New Roman" w:hAnsi="Times New Roman" w:cs="Times New Roman"/>
          <w:sz w:val="26"/>
          <w:szCs w:val="26"/>
        </w:rPr>
        <w:t xml:space="preserve"> 1</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к Административному </w:t>
      </w:r>
      <w:r w:rsidR="003C2A20" w:rsidRPr="003C2A20">
        <w:rPr>
          <w:rFonts w:ascii="Times New Roman" w:hAnsi="Times New Roman" w:cs="Times New Roman"/>
          <w:sz w:val="26"/>
          <w:szCs w:val="26"/>
        </w:rPr>
        <w:t>регламенту</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предоставления</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муниципальной услуги</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Предоставление</w:t>
      </w:r>
      <w:r>
        <w:rPr>
          <w:rFonts w:ascii="Times New Roman" w:hAnsi="Times New Roman" w:cs="Times New Roman"/>
          <w:sz w:val="26"/>
          <w:szCs w:val="26"/>
        </w:rPr>
        <w:t xml:space="preserve"> </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земельных участков</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гражданам, имеющим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трех и</w:t>
      </w:r>
    </w:p>
    <w:p w:rsidR="005556A2"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 более детей,</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в собственность</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 xml:space="preserve">бесплатно </w:t>
      </w:r>
      <w:proofErr w:type="gramStart"/>
      <w:r w:rsidR="003C2A20" w:rsidRPr="003C2A20">
        <w:rPr>
          <w:rFonts w:ascii="Times New Roman" w:hAnsi="Times New Roman" w:cs="Times New Roman"/>
          <w:sz w:val="26"/>
          <w:szCs w:val="26"/>
        </w:rPr>
        <w:t>для</w:t>
      </w:r>
      <w:proofErr w:type="gramEnd"/>
      <w:r>
        <w:rPr>
          <w:rFonts w:ascii="Times New Roman" w:hAnsi="Times New Roman" w:cs="Times New Roman"/>
          <w:sz w:val="26"/>
          <w:szCs w:val="26"/>
        </w:rPr>
        <w:t xml:space="preserve">  </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индивидуального</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жилищного</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строительства",</w:t>
      </w:r>
    </w:p>
    <w:p w:rsidR="003C2A20" w:rsidRP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w:t>
      </w:r>
      <w:r w:rsidR="003C2A20" w:rsidRPr="003C2A20">
        <w:rPr>
          <w:rFonts w:ascii="Times New Roman" w:hAnsi="Times New Roman" w:cs="Times New Roman"/>
          <w:sz w:val="26"/>
          <w:szCs w:val="26"/>
        </w:rPr>
        <w:t>постановлением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администрации</w:t>
      </w:r>
    </w:p>
    <w:p w:rsidR="003C2A20" w:rsidRDefault="005556A2" w:rsidP="005556A2">
      <w:pPr>
        <w:pStyle w:val="ConsPlusNormal"/>
        <w:rPr>
          <w:rFonts w:ascii="Times New Roman" w:hAnsi="Times New Roman" w:cs="Times New Roman"/>
          <w:sz w:val="26"/>
          <w:szCs w:val="26"/>
        </w:rPr>
      </w:pPr>
      <w:r>
        <w:rPr>
          <w:rFonts w:ascii="Times New Roman" w:hAnsi="Times New Roman" w:cs="Times New Roman"/>
          <w:sz w:val="26"/>
          <w:szCs w:val="26"/>
        </w:rPr>
        <w:t xml:space="preserve">                                                        Партизанского </w:t>
      </w:r>
      <w:r w:rsidR="003C2A20" w:rsidRPr="003C2A20">
        <w:rPr>
          <w:rFonts w:ascii="Times New Roman" w:hAnsi="Times New Roman" w:cs="Times New Roman"/>
          <w:sz w:val="26"/>
          <w:szCs w:val="26"/>
        </w:rPr>
        <w:t>городского округа</w:t>
      </w:r>
    </w:p>
    <w:p w:rsidR="002E0395" w:rsidRPr="003C2A20" w:rsidRDefault="002E0395" w:rsidP="005556A2">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3249"/>
        <w:gridCol w:w="1048"/>
        <w:gridCol w:w="1055"/>
        <w:gridCol w:w="3718"/>
      </w:tblGrid>
      <w:tr w:rsidR="003C2A20" w:rsidRPr="003C2A20">
        <w:tc>
          <w:tcPr>
            <w:tcW w:w="4297" w:type="dxa"/>
            <w:gridSpan w:val="2"/>
            <w:tcBorders>
              <w:top w:val="nil"/>
              <w:left w:val="nil"/>
              <w:bottom w:val="nil"/>
              <w:right w:val="nil"/>
            </w:tcBorders>
          </w:tcPr>
          <w:p w:rsidR="003C2A20" w:rsidRDefault="003C2A20">
            <w:pPr>
              <w:pStyle w:val="ConsPlusNormal"/>
              <w:rPr>
                <w:rFonts w:ascii="Times New Roman" w:hAnsi="Times New Roman" w:cs="Times New Roman"/>
                <w:sz w:val="26"/>
                <w:szCs w:val="26"/>
              </w:rPr>
            </w:pPr>
          </w:p>
          <w:p w:rsidR="002E0395" w:rsidRPr="003C2A20" w:rsidRDefault="002E0395">
            <w:pPr>
              <w:pStyle w:val="ConsPlusNormal"/>
              <w:rPr>
                <w:rFonts w:ascii="Times New Roman" w:hAnsi="Times New Roman" w:cs="Times New Roman"/>
                <w:sz w:val="26"/>
                <w:szCs w:val="26"/>
              </w:rPr>
            </w:pPr>
          </w:p>
        </w:tc>
        <w:tc>
          <w:tcPr>
            <w:tcW w:w="4773" w:type="dxa"/>
            <w:gridSpan w:val="2"/>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r w:rsidRPr="003C2A20">
              <w:rPr>
                <w:rFonts w:ascii="Times New Roman" w:hAnsi="Times New Roman" w:cs="Times New Roman"/>
                <w:sz w:val="26"/>
                <w:szCs w:val="26"/>
              </w:rPr>
              <w:t xml:space="preserve">Главе </w:t>
            </w:r>
            <w:r w:rsidR="005556A2">
              <w:rPr>
                <w:rFonts w:ascii="Times New Roman" w:hAnsi="Times New Roman" w:cs="Times New Roman"/>
                <w:sz w:val="26"/>
                <w:szCs w:val="26"/>
              </w:rPr>
              <w:t xml:space="preserve">Партизанского </w:t>
            </w:r>
            <w:r w:rsidRPr="003C2A20">
              <w:rPr>
                <w:rFonts w:ascii="Times New Roman" w:hAnsi="Times New Roman" w:cs="Times New Roman"/>
                <w:sz w:val="26"/>
                <w:szCs w:val="26"/>
              </w:rPr>
              <w:t>городского округа</w:t>
            </w:r>
          </w:p>
          <w:p w:rsidR="003C2A20" w:rsidRPr="003C2A20" w:rsidRDefault="003C2A20" w:rsidP="002E0395">
            <w:pPr>
              <w:pStyle w:val="ConsPlusNormal"/>
              <w:rPr>
                <w:rFonts w:ascii="Times New Roman" w:hAnsi="Times New Roman" w:cs="Times New Roman"/>
                <w:sz w:val="26"/>
                <w:szCs w:val="26"/>
              </w:rPr>
            </w:pPr>
            <w:r w:rsidRPr="003C2A20">
              <w:rPr>
                <w:rFonts w:ascii="Times New Roman" w:hAnsi="Times New Roman" w:cs="Times New Roman"/>
                <w:sz w:val="26"/>
                <w:szCs w:val="26"/>
              </w:rPr>
              <w:t>___________________________________</w:t>
            </w:r>
          </w:p>
        </w:tc>
      </w:tr>
      <w:tr w:rsidR="003C2A20" w:rsidRPr="003C2A20">
        <w:tc>
          <w:tcPr>
            <w:tcW w:w="9070" w:type="dxa"/>
            <w:gridSpan w:val="4"/>
            <w:tcBorders>
              <w:top w:val="nil"/>
              <w:left w:val="nil"/>
              <w:bottom w:val="nil"/>
              <w:right w:val="nil"/>
            </w:tcBorders>
          </w:tcPr>
          <w:p w:rsidR="002E0395" w:rsidRDefault="002E0395">
            <w:pPr>
              <w:pStyle w:val="ConsPlusNormal"/>
              <w:jc w:val="center"/>
              <w:rPr>
                <w:rFonts w:ascii="Times New Roman" w:hAnsi="Times New Roman" w:cs="Times New Roman"/>
                <w:sz w:val="26"/>
                <w:szCs w:val="26"/>
              </w:rPr>
            </w:pPr>
            <w:bookmarkStart w:id="8" w:name="P371"/>
            <w:bookmarkEnd w:id="8"/>
          </w:p>
          <w:p w:rsidR="002E0395" w:rsidRDefault="002E0395">
            <w:pPr>
              <w:pStyle w:val="ConsPlusNormal"/>
              <w:jc w:val="center"/>
              <w:rPr>
                <w:rFonts w:ascii="Times New Roman" w:hAnsi="Times New Roman" w:cs="Times New Roman"/>
                <w:sz w:val="26"/>
                <w:szCs w:val="26"/>
              </w:rPr>
            </w:pP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ЗАЯВЛЕНИЕ</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О ПРЕДОСТАВЛЕНИИ ЗЕМЕЛЬНОГО УЧАСТКА В СОБСТВЕННОСТЬ БЕСПЛАТНО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(на основании </w:t>
            </w:r>
            <w:hyperlink r:id="rId51">
              <w:r w:rsidRPr="005556A2">
                <w:rPr>
                  <w:rFonts w:ascii="Times New Roman" w:hAnsi="Times New Roman" w:cs="Times New Roman"/>
                  <w:sz w:val="26"/>
                  <w:szCs w:val="26"/>
                </w:rPr>
                <w:t>Закона</w:t>
              </w:r>
            </w:hyperlink>
            <w:r w:rsidRPr="003C2A20">
              <w:rPr>
                <w:rFonts w:ascii="Times New Roman" w:hAnsi="Times New Roman" w:cs="Times New Roman"/>
                <w:sz w:val="26"/>
                <w:szCs w:val="26"/>
              </w:rPr>
              <w:t xml:space="preserve"> Приморского края от 08.11.2011 N 837-КЗ "О бесплатном предоставлении земельных участков гражданам, имеющим трех и более детей, в Приморском крае")</w:t>
            </w:r>
          </w:p>
        </w:tc>
      </w:tr>
      <w:tr w:rsidR="003C2A20" w:rsidRPr="003C2A20">
        <w:tc>
          <w:tcPr>
            <w:tcW w:w="9070" w:type="dxa"/>
            <w:gridSpan w:val="4"/>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Заявители:</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1)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 заявителя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2)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 заявителя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5556A2" w:rsidRDefault="003C2A20" w:rsidP="005556A2">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Реквизиты свидетельства о заключении брака:</w:t>
            </w:r>
            <w:r w:rsidR="005556A2">
              <w:rPr>
                <w:rFonts w:ascii="Times New Roman" w:hAnsi="Times New Roman" w:cs="Times New Roman"/>
                <w:sz w:val="26"/>
                <w:szCs w:val="26"/>
              </w:rPr>
              <w:t xml:space="preserve">   _________________________________________</w:t>
            </w:r>
            <w:r w:rsidRPr="003C2A20">
              <w:rPr>
                <w:rFonts w:ascii="Times New Roman" w:hAnsi="Times New Roman" w:cs="Times New Roman"/>
                <w:sz w:val="26"/>
                <w:szCs w:val="26"/>
              </w:rPr>
              <w:t>___________________________</w:t>
            </w:r>
          </w:p>
          <w:p w:rsidR="003C2A20" w:rsidRPr="00552778" w:rsidRDefault="003C2A20" w:rsidP="005556A2">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при подаче заявления гражданами, состоящими в браке</w:t>
            </w:r>
          </w:p>
          <w:p w:rsidR="003C2A20" w:rsidRPr="003C2A20" w:rsidRDefault="003C2A20">
            <w:pPr>
              <w:pStyle w:val="ConsPlusNormal"/>
              <w:jc w:val="right"/>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Дети:</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1) 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3C2A20" w:rsidRDefault="00552778">
            <w:pPr>
              <w:pStyle w:val="ConsPlusNormal"/>
              <w:jc w:val="center"/>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2) 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lastRenderedPageBreak/>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3C2A20" w:rsidRDefault="00552778">
            <w:pPr>
              <w:pStyle w:val="ConsPlusNormal"/>
              <w:jc w:val="center"/>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3) 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Ф.И.О.</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дата и место рождения</w:t>
            </w:r>
          </w:p>
          <w:p w:rsidR="00552778" w:rsidRPr="00552778" w:rsidRDefault="00552778">
            <w:pPr>
              <w:pStyle w:val="ConsPlusNormal"/>
              <w:jc w:val="center"/>
              <w:rPr>
                <w:rFonts w:ascii="Times New Roman" w:hAnsi="Times New Roman" w:cs="Times New Roman"/>
                <w:sz w:val="26"/>
                <w:szCs w:val="26"/>
                <w:vertAlign w:val="superscript"/>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Паспорт гражданина РФ, свидетельство о рождении (нужное подчеркнуть)</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серия, номер, когда и кем выдан</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Сведения о наличии инвалидности ребенка _______________________________________________________________</w:t>
            </w:r>
          </w:p>
          <w:p w:rsidR="003C2A20"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отношении детей, пасынков и падчериц старше 18 лет, являющихся инвалидами независимо от группы инвалидности, и имевших в возрасте до 18 лет категорию "ребенок-инвалид"</w:t>
            </w:r>
          </w:p>
          <w:p w:rsidR="00552778" w:rsidRPr="00552778" w:rsidRDefault="00552778">
            <w:pPr>
              <w:pStyle w:val="ConsPlusNormal"/>
              <w:jc w:val="center"/>
              <w:rPr>
                <w:rFonts w:ascii="Times New Roman" w:hAnsi="Times New Roman" w:cs="Times New Roman"/>
                <w:sz w:val="26"/>
                <w:szCs w:val="26"/>
                <w:vertAlign w:val="superscript"/>
              </w:rPr>
            </w:pP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Наименование и адрес общеобразовательных организаций, профессиональных образовательных организаций, образовательных организаций высшего образования по очной форме обучения</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w:t>
            </w:r>
          </w:p>
          <w:p w:rsidR="003C2A20" w:rsidRPr="00552778" w:rsidRDefault="003C2A20">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отношении детей в возрасте от 18 до 23 лет, обучающихся в указанных организациях</w:t>
            </w:r>
          </w:p>
          <w:p w:rsidR="00552778"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w:t>
            </w:r>
            <w:r w:rsidR="00552778">
              <w:rPr>
                <w:rFonts w:ascii="Times New Roman" w:hAnsi="Times New Roman" w:cs="Times New Roman"/>
                <w:sz w:val="26"/>
                <w:szCs w:val="26"/>
              </w:rPr>
              <w:t>____</w:t>
            </w:r>
            <w:r w:rsidRPr="003C2A20">
              <w:rPr>
                <w:rFonts w:ascii="Times New Roman" w:hAnsi="Times New Roman" w:cs="Times New Roman"/>
                <w:sz w:val="26"/>
                <w:szCs w:val="26"/>
              </w:rPr>
              <w:t>________________</w:t>
            </w:r>
          </w:p>
          <w:p w:rsidR="00552778" w:rsidRDefault="00552778" w:rsidP="00552778">
            <w:pPr>
              <w:pStyle w:val="ConsPlusNormal"/>
              <w:jc w:val="both"/>
              <w:rPr>
                <w:rFonts w:ascii="Times New Roman" w:hAnsi="Times New Roman" w:cs="Times New Roman"/>
                <w:sz w:val="26"/>
                <w:szCs w:val="26"/>
              </w:rPr>
            </w:pPr>
          </w:p>
          <w:p w:rsidR="00552778" w:rsidRPr="003C2A20" w:rsidRDefault="00552778" w:rsidP="00552778">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прохождении военной  службы по призыву</w:t>
            </w:r>
            <w:r w:rsidRPr="003C2A20">
              <w:rPr>
                <w:rFonts w:ascii="Times New Roman" w:hAnsi="Times New Roman" w:cs="Times New Roman"/>
                <w:sz w:val="26"/>
                <w:szCs w:val="26"/>
              </w:rPr>
              <w:t xml:space="preserve"> ____________________________________________________________</w:t>
            </w:r>
            <w:r w:rsidR="0079594E">
              <w:rPr>
                <w:rFonts w:ascii="Times New Roman" w:hAnsi="Times New Roman" w:cs="Times New Roman"/>
                <w:sz w:val="26"/>
                <w:szCs w:val="26"/>
              </w:rPr>
              <w:t>__</w:t>
            </w:r>
            <w:r w:rsidRPr="003C2A20">
              <w:rPr>
                <w:rFonts w:ascii="Times New Roman" w:hAnsi="Times New Roman" w:cs="Times New Roman"/>
                <w:sz w:val="26"/>
                <w:szCs w:val="26"/>
              </w:rPr>
              <w:t>___</w:t>
            </w:r>
          </w:p>
          <w:p w:rsidR="0079594E" w:rsidRDefault="00552778"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 xml:space="preserve">в отношении </w:t>
            </w:r>
            <w:r w:rsidR="0079594E">
              <w:rPr>
                <w:rFonts w:ascii="Times New Roman" w:hAnsi="Times New Roman" w:cs="Times New Roman"/>
                <w:sz w:val="26"/>
                <w:szCs w:val="26"/>
                <w:vertAlign w:val="superscript"/>
              </w:rPr>
              <w:t>сыновей</w:t>
            </w:r>
            <w:r w:rsidRPr="00552778">
              <w:rPr>
                <w:rFonts w:ascii="Times New Roman" w:hAnsi="Times New Roman" w:cs="Times New Roman"/>
                <w:sz w:val="26"/>
                <w:szCs w:val="26"/>
                <w:vertAlign w:val="superscript"/>
              </w:rPr>
              <w:t xml:space="preserve"> (в том числе усыновленны</w:t>
            </w:r>
            <w:r w:rsidR="0079594E">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и пасынк</w:t>
            </w:r>
            <w:r w:rsidR="0079594E">
              <w:rPr>
                <w:rFonts w:ascii="Times New Roman" w:hAnsi="Times New Roman" w:cs="Times New Roman"/>
                <w:sz w:val="26"/>
                <w:szCs w:val="26"/>
                <w:vertAlign w:val="superscript"/>
              </w:rPr>
              <w:t>ов</w:t>
            </w:r>
            <w:r w:rsidRPr="00552778">
              <w:rPr>
                <w:rFonts w:ascii="Times New Roman" w:hAnsi="Times New Roman" w:cs="Times New Roman"/>
                <w:sz w:val="26"/>
                <w:szCs w:val="26"/>
                <w:vertAlign w:val="superscript"/>
              </w:rPr>
              <w:t>, проходящи</w:t>
            </w:r>
            <w:r w:rsidR="0079594E">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xml:space="preserve"> военную службу по призыву, </w:t>
            </w:r>
          </w:p>
          <w:p w:rsidR="00552778" w:rsidRPr="00552778" w:rsidRDefault="00552778"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в возрасте до 21 года</w:t>
            </w:r>
          </w:p>
          <w:p w:rsidR="00552778" w:rsidRDefault="00552778" w:rsidP="00552778">
            <w:pPr>
              <w:pStyle w:val="ConsPlusNormal"/>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w:t>
            </w:r>
          </w:p>
          <w:p w:rsidR="0079594E" w:rsidRPr="003C2A20" w:rsidRDefault="0079594E" w:rsidP="0079594E">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наличии инвалидности</w:t>
            </w:r>
            <w:r w:rsidRPr="003C2A20">
              <w:rPr>
                <w:rFonts w:ascii="Times New Roman" w:hAnsi="Times New Roman" w:cs="Times New Roman"/>
                <w:sz w:val="26"/>
                <w:szCs w:val="26"/>
              </w:rPr>
              <w:t xml:space="preserve"> _____________________________________________________</w:t>
            </w:r>
            <w:r>
              <w:rPr>
                <w:rFonts w:ascii="Times New Roman" w:hAnsi="Times New Roman" w:cs="Times New Roman"/>
                <w:sz w:val="26"/>
                <w:szCs w:val="26"/>
              </w:rPr>
              <w:t>___</w:t>
            </w:r>
            <w:r w:rsidRPr="003C2A20">
              <w:rPr>
                <w:rFonts w:ascii="Times New Roman" w:hAnsi="Times New Roman" w:cs="Times New Roman"/>
                <w:sz w:val="26"/>
                <w:szCs w:val="26"/>
              </w:rPr>
              <w:t>__________</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r w:rsidRPr="00552778">
              <w:rPr>
                <w:rFonts w:ascii="Times New Roman" w:hAnsi="Times New Roman" w:cs="Times New Roman"/>
                <w:sz w:val="26"/>
                <w:szCs w:val="26"/>
                <w:vertAlign w:val="superscript"/>
              </w:rPr>
              <w:t xml:space="preserve">в отношении </w:t>
            </w:r>
            <w:r>
              <w:rPr>
                <w:rFonts w:ascii="Times New Roman" w:hAnsi="Times New Roman" w:cs="Times New Roman"/>
                <w:sz w:val="26"/>
                <w:szCs w:val="26"/>
                <w:vertAlign w:val="superscript"/>
              </w:rPr>
              <w:t>сыновей</w:t>
            </w:r>
            <w:r w:rsidRPr="00552778">
              <w:rPr>
                <w:rFonts w:ascii="Times New Roman" w:hAnsi="Times New Roman" w:cs="Times New Roman"/>
                <w:sz w:val="26"/>
                <w:szCs w:val="26"/>
                <w:vertAlign w:val="superscript"/>
              </w:rPr>
              <w:t xml:space="preserve"> (в том числе усыновленны</w:t>
            </w:r>
            <w:r>
              <w:rPr>
                <w:rFonts w:ascii="Times New Roman" w:hAnsi="Times New Roman" w:cs="Times New Roman"/>
                <w:sz w:val="26"/>
                <w:szCs w:val="26"/>
                <w:vertAlign w:val="superscript"/>
              </w:rPr>
              <w:t>х</w:t>
            </w:r>
            <w:r w:rsidRPr="00552778">
              <w:rPr>
                <w:rFonts w:ascii="Times New Roman" w:hAnsi="Times New Roman" w:cs="Times New Roman"/>
                <w:sz w:val="26"/>
                <w:szCs w:val="26"/>
                <w:vertAlign w:val="superscript"/>
              </w:rPr>
              <w:t>) и пасынк</w:t>
            </w:r>
            <w:r>
              <w:rPr>
                <w:rFonts w:ascii="Times New Roman" w:hAnsi="Times New Roman" w:cs="Times New Roman"/>
                <w:sz w:val="26"/>
                <w:szCs w:val="26"/>
                <w:vertAlign w:val="superscript"/>
              </w:rPr>
              <w:t>ов</w:t>
            </w:r>
            <w:r w:rsidRPr="00552778">
              <w:rPr>
                <w:rFonts w:ascii="Times New Roman" w:hAnsi="Times New Roman" w:cs="Times New Roman"/>
                <w:sz w:val="26"/>
                <w:szCs w:val="26"/>
                <w:vertAlign w:val="superscript"/>
              </w:rPr>
              <w:t xml:space="preserve">, </w:t>
            </w:r>
            <w:r w:rsidRPr="0079594E">
              <w:rPr>
                <w:rFonts w:ascii="Times New Roman" w:hAnsi="Times New Roman" w:cs="Times New Roman"/>
                <w:sz w:val="26"/>
                <w:szCs w:val="26"/>
                <w:vertAlign w:val="superscript"/>
              </w:rPr>
              <w:t>ставши</w:t>
            </w:r>
            <w:r>
              <w:rPr>
                <w:rFonts w:ascii="Times New Roman" w:hAnsi="Times New Roman" w:cs="Times New Roman"/>
                <w:sz w:val="26"/>
                <w:szCs w:val="26"/>
                <w:vertAlign w:val="superscript"/>
              </w:rPr>
              <w:t>ми</w:t>
            </w:r>
            <w:r w:rsidRPr="0079594E">
              <w:rPr>
                <w:rFonts w:ascii="Times New Roman" w:hAnsi="Times New Roman" w:cs="Times New Roman"/>
                <w:sz w:val="26"/>
                <w:szCs w:val="26"/>
                <w:vertAlign w:val="superscript"/>
              </w:rPr>
              <w:t xml:space="preserve"> инвалидами независимо от группы инвалидности в связи с прохождением военной службы по призыву</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p>
          <w:p w:rsidR="0079594E" w:rsidRPr="003C2A20" w:rsidRDefault="0079594E" w:rsidP="0079594E">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 xml:space="preserve">Сведения о </w:t>
            </w:r>
            <w:r>
              <w:rPr>
                <w:rFonts w:ascii="Times New Roman" w:hAnsi="Times New Roman" w:cs="Times New Roman"/>
                <w:sz w:val="26"/>
                <w:szCs w:val="26"/>
              </w:rPr>
              <w:t>дате постановки гражданина (граждан) на учет в качестве нуждающихся в жилых помещениях, предоставляемых по договорам социального найма,  и органе, осуществившим постановку на  указанный учет</w:t>
            </w:r>
            <w:r w:rsidRPr="003C2A20">
              <w:rPr>
                <w:rFonts w:ascii="Times New Roman" w:hAnsi="Times New Roman" w:cs="Times New Roman"/>
                <w:sz w:val="26"/>
                <w:szCs w:val="26"/>
              </w:rPr>
              <w:t xml:space="preserve"> _____________________________________________________</w:t>
            </w:r>
            <w:r>
              <w:rPr>
                <w:rFonts w:ascii="Times New Roman" w:hAnsi="Times New Roman" w:cs="Times New Roman"/>
                <w:sz w:val="26"/>
                <w:szCs w:val="26"/>
              </w:rPr>
              <w:t>___</w:t>
            </w:r>
            <w:r w:rsidRPr="003C2A20">
              <w:rPr>
                <w:rFonts w:ascii="Times New Roman" w:hAnsi="Times New Roman" w:cs="Times New Roman"/>
                <w:sz w:val="26"/>
                <w:szCs w:val="26"/>
              </w:rPr>
              <w:t>__________</w:t>
            </w:r>
          </w:p>
          <w:p w:rsidR="0079594E" w:rsidRDefault="0079594E" w:rsidP="0079594E">
            <w:pPr>
              <w:autoSpaceDE w:val="0"/>
              <w:autoSpaceDN w:val="0"/>
              <w:adjustRightInd w:val="0"/>
              <w:spacing w:after="0" w:line="240" w:lineRule="auto"/>
              <w:jc w:val="center"/>
              <w:rPr>
                <w:rFonts w:ascii="Times New Roman" w:hAnsi="Times New Roman" w:cs="Times New Roman"/>
                <w:sz w:val="26"/>
                <w:szCs w:val="26"/>
                <w:vertAlign w:val="superscript"/>
              </w:rPr>
            </w:pPr>
          </w:p>
          <w:p w:rsidR="003C2A20" w:rsidRPr="003C2A20" w:rsidRDefault="001D4A6E">
            <w:pPr>
              <w:pStyle w:val="ConsPlusNormal"/>
              <w:jc w:val="both"/>
              <w:rPr>
                <w:rFonts w:ascii="Times New Roman" w:hAnsi="Times New Roman" w:cs="Times New Roman"/>
                <w:sz w:val="26"/>
                <w:szCs w:val="26"/>
              </w:rPr>
            </w:pPr>
            <w:r>
              <w:rPr>
                <w:rFonts w:ascii="Times New Roman" w:hAnsi="Times New Roman" w:cs="Times New Roman"/>
                <w:sz w:val="26"/>
                <w:szCs w:val="26"/>
              </w:rPr>
              <w:t>А</w:t>
            </w:r>
            <w:r w:rsidR="003C2A20" w:rsidRPr="003C2A20">
              <w:rPr>
                <w:rFonts w:ascii="Times New Roman" w:hAnsi="Times New Roman" w:cs="Times New Roman"/>
                <w:sz w:val="26"/>
                <w:szCs w:val="26"/>
              </w:rPr>
              <w:t>дрес для направления корреспонденции: ________________________________</w:t>
            </w:r>
          </w:p>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____________________________________________________________________</w:t>
            </w:r>
          </w:p>
          <w:p w:rsidR="003C2A20" w:rsidRPr="003C2A20" w:rsidRDefault="003C2A20">
            <w:pPr>
              <w:pStyle w:val="ConsPlusNormal"/>
              <w:jc w:val="both"/>
              <w:rPr>
                <w:rFonts w:ascii="Times New Roman" w:hAnsi="Times New Roman" w:cs="Times New Roman"/>
                <w:sz w:val="26"/>
                <w:szCs w:val="26"/>
              </w:rPr>
            </w:pPr>
            <w:proofErr w:type="spellStart"/>
            <w:r w:rsidRPr="003C2A20">
              <w:rPr>
                <w:rFonts w:ascii="Times New Roman" w:hAnsi="Times New Roman" w:cs="Times New Roman"/>
                <w:sz w:val="26"/>
                <w:szCs w:val="26"/>
              </w:rPr>
              <w:t>E-mail</w:t>
            </w:r>
            <w:proofErr w:type="spellEnd"/>
            <w:r w:rsidRPr="003C2A20">
              <w:rPr>
                <w:rFonts w:ascii="Times New Roman" w:hAnsi="Times New Roman" w:cs="Times New Roman"/>
                <w:sz w:val="26"/>
                <w:szCs w:val="26"/>
              </w:rPr>
              <w:t>: __________________________ Телефо</w:t>
            </w:r>
            <w:proofErr w:type="gramStart"/>
            <w:r w:rsidRPr="003C2A20">
              <w:rPr>
                <w:rFonts w:ascii="Times New Roman" w:hAnsi="Times New Roman" w:cs="Times New Roman"/>
                <w:sz w:val="26"/>
                <w:szCs w:val="26"/>
              </w:rPr>
              <w:t>н(</w:t>
            </w:r>
            <w:proofErr w:type="spellStart"/>
            <w:proofErr w:type="gramEnd"/>
            <w:r w:rsidRPr="003C2A20">
              <w:rPr>
                <w:rFonts w:ascii="Times New Roman" w:hAnsi="Times New Roman" w:cs="Times New Roman"/>
                <w:sz w:val="26"/>
                <w:szCs w:val="26"/>
              </w:rPr>
              <w:t>ы</w:t>
            </w:r>
            <w:proofErr w:type="spellEnd"/>
            <w:r w:rsidRPr="003C2A20">
              <w:rPr>
                <w:rFonts w:ascii="Times New Roman" w:hAnsi="Times New Roman" w:cs="Times New Roman"/>
                <w:sz w:val="26"/>
                <w:szCs w:val="26"/>
              </w:rPr>
              <w:t>)________________________</w:t>
            </w:r>
          </w:p>
          <w:p w:rsidR="003C2A20" w:rsidRDefault="003C2A20">
            <w:pPr>
              <w:pStyle w:val="ConsPlusNormal"/>
              <w:jc w:val="both"/>
              <w:rPr>
                <w:rFonts w:ascii="Times New Roman" w:hAnsi="Times New Roman" w:cs="Times New Roman"/>
                <w:sz w:val="26"/>
                <w:szCs w:val="26"/>
              </w:rPr>
            </w:pPr>
          </w:p>
          <w:p w:rsidR="00525779" w:rsidRPr="003C2A20" w:rsidRDefault="00525779">
            <w:pPr>
              <w:pStyle w:val="ConsPlusNormal"/>
              <w:jc w:val="both"/>
              <w:rPr>
                <w:rFonts w:ascii="Times New Roman" w:hAnsi="Times New Roman" w:cs="Times New Roman"/>
                <w:sz w:val="26"/>
                <w:szCs w:val="26"/>
              </w:rPr>
            </w:pPr>
          </w:p>
        </w:tc>
      </w:tr>
      <w:tr w:rsidR="003C2A20" w:rsidRPr="003C2A20">
        <w:tc>
          <w:tcPr>
            <w:tcW w:w="324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lastRenderedPageBreak/>
              <w:t>"__" ____________ 20_ г.</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дата</w:t>
            </w:r>
          </w:p>
        </w:tc>
        <w:tc>
          <w:tcPr>
            <w:tcW w:w="2103" w:type="dxa"/>
            <w:gridSpan w:val="2"/>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p>
        </w:tc>
        <w:tc>
          <w:tcPr>
            <w:tcW w:w="3718"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w:t>
            </w:r>
            <w:proofErr w:type="gramStart"/>
            <w:r w:rsidRPr="003C2A20">
              <w:rPr>
                <w:rFonts w:ascii="Times New Roman" w:hAnsi="Times New Roman" w:cs="Times New Roman"/>
                <w:sz w:val="26"/>
                <w:szCs w:val="26"/>
              </w:rPr>
              <w:t>ь(</w:t>
            </w:r>
            <w:proofErr w:type="gramEnd"/>
            <w:r w:rsidRPr="003C2A20">
              <w:rPr>
                <w:rFonts w:ascii="Times New Roman" w:hAnsi="Times New Roman" w:cs="Times New Roman"/>
                <w:sz w:val="26"/>
                <w:szCs w:val="26"/>
              </w:rPr>
              <w:t>и)/расшифровка</w:t>
            </w:r>
          </w:p>
        </w:tc>
      </w:tr>
      <w:tr w:rsidR="003C2A20" w:rsidRPr="003C2A20">
        <w:tc>
          <w:tcPr>
            <w:tcW w:w="5352" w:type="dxa"/>
            <w:gridSpan w:val="3"/>
            <w:tcBorders>
              <w:top w:val="nil"/>
              <w:left w:val="nil"/>
              <w:bottom w:val="nil"/>
              <w:right w:val="nil"/>
            </w:tcBorders>
          </w:tcPr>
          <w:p w:rsidR="003C2A20" w:rsidRPr="003C2A20" w:rsidRDefault="003C2A20">
            <w:pPr>
              <w:pStyle w:val="ConsPlusNormal"/>
              <w:rPr>
                <w:rFonts w:ascii="Times New Roman" w:hAnsi="Times New Roman" w:cs="Times New Roman"/>
                <w:sz w:val="26"/>
                <w:szCs w:val="26"/>
              </w:rPr>
            </w:pPr>
          </w:p>
        </w:tc>
        <w:tc>
          <w:tcPr>
            <w:tcW w:w="3718"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____________/______________</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w:t>
            </w:r>
            <w:proofErr w:type="gramStart"/>
            <w:r w:rsidRPr="003C2A20">
              <w:rPr>
                <w:rFonts w:ascii="Times New Roman" w:hAnsi="Times New Roman" w:cs="Times New Roman"/>
                <w:sz w:val="26"/>
                <w:szCs w:val="26"/>
              </w:rPr>
              <w:t>ь(</w:t>
            </w:r>
            <w:proofErr w:type="gramEnd"/>
            <w:r w:rsidRPr="003C2A20">
              <w:rPr>
                <w:rFonts w:ascii="Times New Roman" w:hAnsi="Times New Roman" w:cs="Times New Roman"/>
                <w:sz w:val="26"/>
                <w:szCs w:val="26"/>
              </w:rPr>
              <w:t>и)/расшифровка</w:t>
            </w:r>
          </w:p>
        </w:tc>
      </w:tr>
    </w:tbl>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p>
    <w:p w:rsidR="003C2A20" w:rsidRDefault="003C2A20">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tblPr>
      <w:tblGrid>
        <w:gridCol w:w="6081"/>
        <w:gridCol w:w="2989"/>
      </w:tblGrid>
      <w:tr w:rsidR="003C2A20" w:rsidRPr="003C2A20">
        <w:tc>
          <w:tcPr>
            <w:tcW w:w="9070" w:type="dxa"/>
            <w:gridSpan w:val="2"/>
            <w:tcBorders>
              <w:top w:val="nil"/>
              <w:left w:val="nil"/>
              <w:bottom w:val="nil"/>
              <w:right w:val="nil"/>
            </w:tcBorders>
          </w:tcPr>
          <w:p w:rsidR="0079594E" w:rsidRDefault="0079594E">
            <w:pPr>
              <w:pStyle w:val="ConsPlusNormal"/>
              <w:jc w:val="center"/>
              <w:outlineLvl w:val="2"/>
              <w:rPr>
                <w:rFonts w:ascii="Times New Roman" w:hAnsi="Times New Roman" w:cs="Times New Roman"/>
                <w:sz w:val="26"/>
                <w:szCs w:val="26"/>
              </w:rPr>
            </w:pPr>
          </w:p>
          <w:p w:rsidR="003C2A20" w:rsidRPr="003C2A20" w:rsidRDefault="003C2A20">
            <w:pPr>
              <w:pStyle w:val="ConsPlusNormal"/>
              <w:jc w:val="center"/>
              <w:outlineLvl w:val="2"/>
              <w:rPr>
                <w:rFonts w:ascii="Times New Roman" w:hAnsi="Times New Roman" w:cs="Times New Roman"/>
                <w:sz w:val="26"/>
                <w:szCs w:val="26"/>
              </w:rPr>
            </w:pPr>
            <w:r w:rsidRPr="003C2A20">
              <w:rPr>
                <w:rFonts w:ascii="Times New Roman" w:hAnsi="Times New Roman" w:cs="Times New Roman"/>
                <w:sz w:val="26"/>
                <w:szCs w:val="26"/>
              </w:rPr>
              <w:t>Согласие на обработку персональных данных</w:t>
            </w:r>
          </w:p>
        </w:tc>
      </w:tr>
      <w:tr w:rsidR="003C2A20" w:rsidRPr="003C2A20">
        <w:tc>
          <w:tcPr>
            <w:tcW w:w="6081" w:type="dxa"/>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w:t>
            </w:r>
          </w:p>
        </w:tc>
      </w:tr>
      <w:tr w:rsidR="003C2A20" w:rsidRPr="003C2A20">
        <w:tc>
          <w:tcPr>
            <w:tcW w:w="6081"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Ф.И.О. 1 заявитель</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подпись</w:t>
            </w:r>
          </w:p>
        </w:tc>
      </w:tr>
      <w:tr w:rsidR="003C2A20" w:rsidRPr="003C2A20">
        <w:tc>
          <w:tcPr>
            <w:tcW w:w="6081" w:type="dxa"/>
            <w:tcBorders>
              <w:top w:val="nil"/>
              <w:left w:val="nil"/>
              <w:bottom w:val="nil"/>
              <w:right w:val="nil"/>
            </w:tcBorders>
          </w:tcPr>
          <w:p w:rsidR="003C2A20" w:rsidRPr="003C2A20" w:rsidRDefault="003C2A20">
            <w:pPr>
              <w:pStyle w:val="ConsPlusNormal"/>
              <w:jc w:val="both"/>
              <w:rPr>
                <w:rFonts w:ascii="Times New Roman" w:hAnsi="Times New Roman" w:cs="Times New Roman"/>
                <w:sz w:val="26"/>
                <w:szCs w:val="26"/>
              </w:rPr>
            </w:pPr>
            <w:r w:rsidRPr="003C2A20">
              <w:rPr>
                <w:rFonts w:ascii="Times New Roman" w:hAnsi="Times New Roman" w:cs="Times New Roman"/>
                <w:sz w:val="26"/>
                <w:szCs w:val="26"/>
              </w:rPr>
              <w:t>Я, ____________________________________________,</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_____________________</w:t>
            </w:r>
          </w:p>
        </w:tc>
      </w:tr>
      <w:tr w:rsidR="003C2A20" w:rsidRPr="003C2A20">
        <w:tc>
          <w:tcPr>
            <w:tcW w:w="6081"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Ф.И.О. 2 заявитель</w:t>
            </w:r>
          </w:p>
        </w:tc>
        <w:tc>
          <w:tcPr>
            <w:tcW w:w="2989" w:type="dxa"/>
            <w:tcBorders>
              <w:top w:val="nil"/>
              <w:left w:val="nil"/>
              <w:bottom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подпись</w:t>
            </w:r>
          </w:p>
        </w:tc>
      </w:tr>
    </w:tbl>
    <w:p w:rsidR="003C2A20" w:rsidRPr="003C2A20" w:rsidRDefault="003C2A20">
      <w:pPr>
        <w:pStyle w:val="ConsPlusNormal"/>
        <w:jc w:val="both"/>
        <w:rPr>
          <w:rFonts w:ascii="Times New Roman" w:hAnsi="Times New Roman" w:cs="Times New Roman"/>
          <w:sz w:val="26"/>
          <w:szCs w:val="26"/>
        </w:rPr>
      </w:pPr>
    </w:p>
    <w:p w:rsidR="003C2A20" w:rsidRPr="003C2A20" w:rsidRDefault="003C2A20">
      <w:pPr>
        <w:pStyle w:val="ConsPlusNormal"/>
        <w:jc w:val="both"/>
        <w:rPr>
          <w:rFonts w:ascii="Times New Roman" w:hAnsi="Times New Roman" w:cs="Times New Roman"/>
          <w:sz w:val="26"/>
          <w:szCs w:val="26"/>
        </w:rPr>
      </w:pPr>
    </w:p>
    <w:p w:rsidR="003C2A20" w:rsidRDefault="003C2A20">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2E0395" w:rsidRDefault="002E0395">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D1292B" w:rsidRDefault="00D1292B">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525779" w:rsidRDefault="00525779">
      <w:pPr>
        <w:pStyle w:val="ConsPlusNormal"/>
        <w:jc w:val="both"/>
        <w:rPr>
          <w:rFonts w:ascii="Times New Roman" w:hAnsi="Times New Roman" w:cs="Times New Roman"/>
          <w:sz w:val="26"/>
          <w:szCs w:val="26"/>
        </w:rPr>
      </w:pPr>
    </w:p>
    <w:p w:rsidR="0079594E" w:rsidRDefault="0079594E">
      <w:pPr>
        <w:pStyle w:val="ConsPlusNormal"/>
        <w:jc w:val="both"/>
        <w:rPr>
          <w:rFonts w:ascii="Times New Roman" w:hAnsi="Times New Roman" w:cs="Times New Roman"/>
          <w:sz w:val="26"/>
          <w:szCs w:val="26"/>
        </w:rPr>
      </w:pPr>
    </w:p>
    <w:p w:rsidR="0079594E" w:rsidRDefault="0079594E">
      <w:pPr>
        <w:pStyle w:val="ConsPlusNormal"/>
        <w:jc w:val="right"/>
        <w:outlineLvl w:val="1"/>
        <w:rPr>
          <w:rFonts w:ascii="Times New Roman" w:hAnsi="Times New Roman" w:cs="Times New Roman"/>
          <w:sz w:val="26"/>
          <w:szCs w:val="26"/>
        </w:rPr>
      </w:pPr>
    </w:p>
    <w:p w:rsidR="003C2A20" w:rsidRPr="003C2A20" w:rsidRDefault="002E0395" w:rsidP="002E0395">
      <w:pPr>
        <w:pStyle w:val="ConsPlusNormal"/>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3C2A20" w:rsidRPr="003C2A20">
        <w:rPr>
          <w:rFonts w:ascii="Times New Roman" w:hAnsi="Times New Roman" w:cs="Times New Roman"/>
          <w:sz w:val="26"/>
          <w:szCs w:val="26"/>
        </w:rPr>
        <w:t>Приложение N 2</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к Административному</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регламенту</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предоставления</w:t>
      </w:r>
    </w:p>
    <w:p w:rsidR="0079594E"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м</w:t>
      </w:r>
      <w:r w:rsidR="003C2A20" w:rsidRPr="003C2A20">
        <w:rPr>
          <w:rFonts w:ascii="Times New Roman" w:hAnsi="Times New Roman" w:cs="Times New Roman"/>
          <w:sz w:val="26"/>
          <w:szCs w:val="26"/>
        </w:rPr>
        <w:t>униципальной услуги</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Предоставление</w:t>
      </w:r>
      <w:r w:rsidR="0079594E">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земельных</w:t>
      </w:r>
      <w:proofErr w:type="gramEnd"/>
      <w:r w:rsidR="003C2A20" w:rsidRPr="003C2A20">
        <w:rPr>
          <w:rFonts w:ascii="Times New Roman" w:hAnsi="Times New Roman" w:cs="Times New Roman"/>
          <w:sz w:val="26"/>
          <w:szCs w:val="26"/>
        </w:rPr>
        <w:t xml:space="preserve"> </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участков</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гражданам, имеющим</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трех и более детей,</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в собственность</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бесплатно для</w:t>
      </w:r>
      <w:r w:rsidR="0079594E">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индивидуального</w:t>
      </w:r>
      <w:proofErr w:type="gramEnd"/>
    </w:p>
    <w:p w:rsidR="002E0395"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r w:rsidR="003C2A20" w:rsidRPr="003C2A20">
        <w:rPr>
          <w:rFonts w:ascii="Times New Roman" w:hAnsi="Times New Roman" w:cs="Times New Roman"/>
          <w:sz w:val="26"/>
          <w:szCs w:val="26"/>
        </w:rPr>
        <w:t>жилищного</w:t>
      </w:r>
      <w:r w:rsidR="0079594E">
        <w:rPr>
          <w:rFonts w:ascii="Times New Roman" w:hAnsi="Times New Roman" w:cs="Times New Roman"/>
          <w:sz w:val="26"/>
          <w:szCs w:val="26"/>
        </w:rPr>
        <w:t xml:space="preserve"> </w:t>
      </w:r>
      <w:r w:rsidR="003C2A20" w:rsidRPr="003C2A20">
        <w:rPr>
          <w:rFonts w:ascii="Times New Roman" w:hAnsi="Times New Roman" w:cs="Times New Roman"/>
          <w:sz w:val="26"/>
          <w:szCs w:val="26"/>
        </w:rPr>
        <w:t>строительства",</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3C2A20" w:rsidRPr="003C2A20">
        <w:rPr>
          <w:rFonts w:ascii="Times New Roman" w:hAnsi="Times New Roman" w:cs="Times New Roman"/>
          <w:sz w:val="26"/>
          <w:szCs w:val="26"/>
        </w:rPr>
        <w:t>утвержденному</w:t>
      </w:r>
      <w:proofErr w:type="gramEnd"/>
      <w:r>
        <w:rPr>
          <w:rFonts w:ascii="Times New Roman" w:hAnsi="Times New Roman" w:cs="Times New Roman"/>
          <w:sz w:val="26"/>
          <w:szCs w:val="26"/>
        </w:rPr>
        <w:t xml:space="preserve"> </w:t>
      </w:r>
      <w:r w:rsidR="003C2A20" w:rsidRPr="003C2A20">
        <w:rPr>
          <w:rFonts w:ascii="Times New Roman" w:hAnsi="Times New Roman" w:cs="Times New Roman"/>
          <w:sz w:val="26"/>
          <w:szCs w:val="26"/>
        </w:rPr>
        <w:t>постановлением</w:t>
      </w:r>
      <w:r>
        <w:rPr>
          <w:rFonts w:ascii="Times New Roman" w:hAnsi="Times New Roman" w:cs="Times New Roman"/>
          <w:sz w:val="26"/>
          <w:szCs w:val="26"/>
        </w:rPr>
        <w:t xml:space="preserve"> </w:t>
      </w:r>
      <w:r w:rsidR="003C2A20" w:rsidRPr="003C2A20">
        <w:rPr>
          <w:rFonts w:ascii="Times New Roman" w:hAnsi="Times New Roman" w:cs="Times New Roman"/>
          <w:sz w:val="26"/>
          <w:szCs w:val="26"/>
        </w:rPr>
        <w:t>администрации</w:t>
      </w:r>
    </w:p>
    <w:p w:rsidR="003C2A20" w:rsidRPr="003C2A20" w:rsidRDefault="002E0395" w:rsidP="0079594E">
      <w:pPr>
        <w:pStyle w:val="ConsPlusNormal"/>
        <w:rPr>
          <w:rFonts w:ascii="Times New Roman" w:hAnsi="Times New Roman" w:cs="Times New Roman"/>
          <w:sz w:val="26"/>
          <w:szCs w:val="26"/>
        </w:rPr>
      </w:pPr>
      <w:r>
        <w:rPr>
          <w:rFonts w:ascii="Times New Roman" w:hAnsi="Times New Roman" w:cs="Times New Roman"/>
          <w:sz w:val="26"/>
          <w:szCs w:val="26"/>
        </w:rPr>
        <w:t xml:space="preserve">                                                                   Партизанского </w:t>
      </w:r>
      <w:r w:rsidR="003C2A20" w:rsidRPr="003C2A20">
        <w:rPr>
          <w:rFonts w:ascii="Times New Roman" w:hAnsi="Times New Roman" w:cs="Times New Roman"/>
          <w:sz w:val="26"/>
          <w:szCs w:val="26"/>
        </w:rPr>
        <w:t>городского округа</w:t>
      </w:r>
    </w:p>
    <w:p w:rsidR="003C2A20" w:rsidRDefault="003C2A20">
      <w:pPr>
        <w:pStyle w:val="ConsPlusNormal"/>
        <w:jc w:val="both"/>
        <w:rPr>
          <w:rFonts w:ascii="Times New Roman" w:hAnsi="Times New Roman" w:cs="Times New Roman"/>
          <w:sz w:val="26"/>
          <w:szCs w:val="26"/>
        </w:rPr>
      </w:pPr>
    </w:p>
    <w:p w:rsidR="002E0395" w:rsidRPr="003C2A20" w:rsidRDefault="002E0395">
      <w:pPr>
        <w:pStyle w:val="ConsPlusNormal"/>
        <w:jc w:val="both"/>
        <w:rPr>
          <w:rFonts w:ascii="Times New Roman" w:hAnsi="Times New Roman" w:cs="Times New Roman"/>
          <w:sz w:val="26"/>
          <w:szCs w:val="26"/>
        </w:rPr>
      </w:pP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БЛОК-СХЕМА</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ПОСЛЕДОВАТЕЛЬНОСТИ ДЕЙСТВИЙ ПРЕДОСТАВЛЕНИЯ</w:t>
      </w:r>
    </w:p>
    <w:p w:rsidR="003C2A20" w:rsidRPr="003C2A20" w:rsidRDefault="003C2A20">
      <w:pPr>
        <w:pStyle w:val="ConsPlusTitle"/>
        <w:jc w:val="center"/>
        <w:rPr>
          <w:rFonts w:ascii="Times New Roman" w:hAnsi="Times New Roman" w:cs="Times New Roman"/>
          <w:sz w:val="26"/>
          <w:szCs w:val="26"/>
        </w:rPr>
      </w:pPr>
      <w:r w:rsidRPr="003C2A20">
        <w:rPr>
          <w:rFonts w:ascii="Times New Roman" w:hAnsi="Times New Roman" w:cs="Times New Roman"/>
          <w:sz w:val="26"/>
          <w:szCs w:val="26"/>
        </w:rPr>
        <w:t>МУНИЦИПАЛЬНОЙ УСЛУГИ</w:t>
      </w:r>
    </w:p>
    <w:p w:rsidR="003C2A20" w:rsidRPr="003C2A20" w:rsidRDefault="003C2A20">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535"/>
        <w:gridCol w:w="4535"/>
      </w:tblGrid>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Получение заявления о предоставлении земельного участка в собственность бесплатно</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xml:space="preserve">Запрос документов и (или) информации в том числе, посредством системы межведомственного информационного взаимодействия, в случае </w:t>
            </w:r>
            <w:proofErr w:type="spellStart"/>
            <w:r w:rsidRPr="003C2A20">
              <w:rPr>
                <w:rFonts w:ascii="Times New Roman" w:hAnsi="Times New Roman" w:cs="Times New Roman"/>
                <w:sz w:val="26"/>
                <w:szCs w:val="26"/>
              </w:rPr>
              <w:t>непредоставления</w:t>
            </w:r>
            <w:proofErr w:type="spellEnd"/>
            <w:r w:rsidRPr="003C2A20">
              <w:rPr>
                <w:rFonts w:ascii="Times New Roman" w:hAnsi="Times New Roman" w:cs="Times New Roman"/>
                <w:sz w:val="26"/>
                <w:szCs w:val="26"/>
              </w:rPr>
              <w:t xml:space="preserve"> гражданами документов и (или) информации, которую они вправе приложить к заявлению по собственной инициативе</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Рассмотрение заявления</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blPrEx>
          <w:tblBorders>
            <w:insideV w:val="single" w:sz="4" w:space="0" w:color="auto"/>
          </w:tblBorders>
        </w:tblPrEx>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 включении в Реестр. Уведомление о принятом решении</w:t>
            </w:r>
          </w:p>
        </w:tc>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об отказе во включении в Реестр. Уведомление о принятом решении</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rPr>
                <w:rFonts w:ascii="Times New Roman" w:hAnsi="Times New Roman" w:cs="Times New Roman"/>
                <w:sz w:val="26"/>
                <w:szCs w:val="26"/>
              </w:rPr>
            </w:pP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Приглашение на жеребьевку</w:t>
            </w:r>
          </w:p>
        </w:tc>
      </w:tr>
      <w:tr w:rsidR="003C2A20" w:rsidRPr="003C2A20">
        <w:tblPrEx>
          <w:tblBorders>
            <w:left w:val="nil"/>
            <w:right w:val="nil"/>
          </w:tblBorders>
        </w:tblPrEx>
        <w:tc>
          <w:tcPr>
            <w:tcW w:w="9070" w:type="dxa"/>
            <w:gridSpan w:val="2"/>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c>
          <w:tcPr>
            <w:tcW w:w="9070" w:type="dxa"/>
            <w:gridSpan w:val="2"/>
            <w:tcBorders>
              <w:left w:val="single" w:sz="4" w:space="0" w:color="auto"/>
              <w:right w:val="single" w:sz="4" w:space="0" w:color="auto"/>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В день проведения жеребьевки направление запросов:</w:t>
            </w:r>
          </w:p>
          <w:p w:rsidR="003C2A20" w:rsidRPr="003C2A20" w:rsidRDefault="003C2A20" w:rsidP="002E0395">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 в органах регистрации прав;</w:t>
            </w:r>
          </w:p>
        </w:tc>
      </w:tr>
      <w:tr w:rsidR="003C2A20" w:rsidRPr="003C2A20">
        <w:tblPrEx>
          <w:tblBorders>
            <w:left w:val="nil"/>
            <w:right w:val="nil"/>
          </w:tblBorders>
        </w:tblPrEx>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4535" w:type="dxa"/>
            <w:tcBorders>
              <w:left w:val="nil"/>
              <w:right w:val="nil"/>
            </w:tcBorders>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noProof/>
                <w:position w:val="-6"/>
                <w:sz w:val="26"/>
                <w:szCs w:val="26"/>
              </w:rPr>
              <w:drawing>
                <wp:inline distT="0" distB="0" distL="0" distR="0">
                  <wp:extent cx="157480" cy="2203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3C2A20" w:rsidRPr="003C2A20">
        <w:tblPrEx>
          <w:tblBorders>
            <w:insideV w:val="single" w:sz="4" w:space="0" w:color="auto"/>
          </w:tblBorders>
        </w:tblPrEx>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 предоставлении земельного участка.</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Уведомление о принятом решении</w:t>
            </w:r>
          </w:p>
        </w:tc>
        <w:tc>
          <w:tcPr>
            <w:tcW w:w="4535" w:type="dxa"/>
          </w:tcPr>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Принятие решения об исключении граждан из Реестра.</w:t>
            </w:r>
          </w:p>
          <w:p w:rsidR="003C2A20" w:rsidRPr="003C2A20" w:rsidRDefault="003C2A20">
            <w:pPr>
              <w:pStyle w:val="ConsPlusNormal"/>
              <w:jc w:val="center"/>
              <w:rPr>
                <w:rFonts w:ascii="Times New Roman" w:hAnsi="Times New Roman" w:cs="Times New Roman"/>
                <w:sz w:val="26"/>
                <w:szCs w:val="26"/>
              </w:rPr>
            </w:pPr>
            <w:r w:rsidRPr="003C2A20">
              <w:rPr>
                <w:rFonts w:ascii="Times New Roman" w:hAnsi="Times New Roman" w:cs="Times New Roman"/>
                <w:sz w:val="26"/>
                <w:szCs w:val="26"/>
              </w:rPr>
              <w:t>Уведомление о принятом решении</w:t>
            </w:r>
          </w:p>
        </w:tc>
      </w:tr>
    </w:tbl>
    <w:p w:rsidR="003C2A20" w:rsidRDefault="003C2A20" w:rsidP="002E0395">
      <w:pPr>
        <w:pStyle w:val="ConsPlusNormal"/>
        <w:jc w:val="center"/>
        <w:rPr>
          <w:rFonts w:ascii="Times New Roman" w:hAnsi="Times New Roman" w:cs="Times New Roman"/>
          <w:sz w:val="26"/>
          <w:szCs w:val="26"/>
        </w:rPr>
      </w:pPr>
    </w:p>
    <w:p w:rsidR="002E0395" w:rsidRDefault="002E0395" w:rsidP="002E0395">
      <w:pPr>
        <w:pStyle w:val="ConsPlusNormal"/>
        <w:jc w:val="center"/>
        <w:rPr>
          <w:rFonts w:ascii="Times New Roman" w:hAnsi="Times New Roman" w:cs="Times New Roman"/>
          <w:sz w:val="26"/>
          <w:szCs w:val="26"/>
        </w:rPr>
      </w:pPr>
    </w:p>
    <w:p w:rsidR="002E0395" w:rsidRPr="003C2A20" w:rsidRDefault="002E0395" w:rsidP="002E0395">
      <w:pPr>
        <w:pStyle w:val="ConsPlusNormal"/>
        <w:jc w:val="center"/>
        <w:rPr>
          <w:rFonts w:ascii="Times New Roman" w:hAnsi="Times New Roman" w:cs="Times New Roman"/>
          <w:sz w:val="26"/>
          <w:szCs w:val="26"/>
        </w:rPr>
      </w:pPr>
      <w:r>
        <w:rPr>
          <w:rFonts w:ascii="Times New Roman" w:hAnsi="Times New Roman" w:cs="Times New Roman"/>
          <w:sz w:val="26"/>
          <w:szCs w:val="26"/>
        </w:rPr>
        <w:t>_______________________</w:t>
      </w:r>
    </w:p>
    <w:sectPr w:rsidR="002E0395" w:rsidRPr="003C2A20" w:rsidSect="00525779">
      <w:headerReference w:type="default" r:id="rId53"/>
      <w:pgSz w:w="11906" w:h="16838"/>
      <w:pgMar w:top="851" w:right="851" w:bottom="993"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779" w:rsidRDefault="00525779" w:rsidP="00525779">
      <w:pPr>
        <w:spacing w:after="0" w:line="240" w:lineRule="auto"/>
      </w:pPr>
      <w:r>
        <w:separator/>
      </w:r>
    </w:p>
  </w:endnote>
  <w:endnote w:type="continuationSeparator" w:id="0">
    <w:p w:rsidR="00525779" w:rsidRDefault="00525779" w:rsidP="00525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779" w:rsidRDefault="00525779" w:rsidP="00525779">
      <w:pPr>
        <w:spacing w:after="0" w:line="240" w:lineRule="auto"/>
      </w:pPr>
      <w:r>
        <w:separator/>
      </w:r>
    </w:p>
  </w:footnote>
  <w:footnote w:type="continuationSeparator" w:id="0">
    <w:p w:rsidR="00525779" w:rsidRDefault="00525779" w:rsidP="00525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64717"/>
      <w:docPartObj>
        <w:docPartGallery w:val="Page Numbers (Top of Page)"/>
        <w:docPartUnique/>
      </w:docPartObj>
    </w:sdtPr>
    <w:sdtEndPr>
      <w:rPr>
        <w:rFonts w:ascii="Times New Roman" w:hAnsi="Times New Roman" w:cs="Times New Roman"/>
        <w:sz w:val="26"/>
        <w:szCs w:val="26"/>
      </w:rPr>
    </w:sdtEndPr>
    <w:sdtContent>
      <w:p w:rsidR="00525779" w:rsidRPr="00525779" w:rsidRDefault="0050784D">
        <w:pPr>
          <w:pStyle w:val="a6"/>
          <w:jc w:val="center"/>
          <w:rPr>
            <w:rFonts w:ascii="Times New Roman" w:hAnsi="Times New Roman" w:cs="Times New Roman"/>
            <w:sz w:val="26"/>
            <w:szCs w:val="26"/>
          </w:rPr>
        </w:pPr>
        <w:r w:rsidRPr="00525779">
          <w:rPr>
            <w:rFonts w:ascii="Times New Roman" w:hAnsi="Times New Roman" w:cs="Times New Roman"/>
            <w:sz w:val="26"/>
            <w:szCs w:val="26"/>
          </w:rPr>
          <w:fldChar w:fldCharType="begin"/>
        </w:r>
        <w:r w:rsidR="00525779" w:rsidRPr="00525779">
          <w:rPr>
            <w:rFonts w:ascii="Times New Roman" w:hAnsi="Times New Roman" w:cs="Times New Roman"/>
            <w:sz w:val="26"/>
            <w:szCs w:val="26"/>
          </w:rPr>
          <w:instrText xml:space="preserve"> PAGE   \* MERGEFORMAT </w:instrText>
        </w:r>
        <w:r w:rsidRPr="00525779">
          <w:rPr>
            <w:rFonts w:ascii="Times New Roman" w:hAnsi="Times New Roman" w:cs="Times New Roman"/>
            <w:sz w:val="26"/>
            <w:szCs w:val="26"/>
          </w:rPr>
          <w:fldChar w:fldCharType="separate"/>
        </w:r>
        <w:r w:rsidR="00045423">
          <w:rPr>
            <w:rFonts w:ascii="Times New Roman" w:hAnsi="Times New Roman" w:cs="Times New Roman"/>
            <w:noProof/>
            <w:sz w:val="26"/>
            <w:szCs w:val="26"/>
          </w:rPr>
          <w:t>22</w:t>
        </w:r>
        <w:r w:rsidRPr="00525779">
          <w:rPr>
            <w:rFonts w:ascii="Times New Roman" w:hAnsi="Times New Roman" w:cs="Times New Roman"/>
            <w:sz w:val="26"/>
            <w:szCs w:val="26"/>
          </w:rPr>
          <w:fldChar w:fldCharType="end"/>
        </w:r>
      </w:p>
    </w:sdtContent>
  </w:sdt>
  <w:p w:rsidR="00525779" w:rsidRDefault="005257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D3BD4"/>
    <w:multiLevelType w:val="hybridMultilevel"/>
    <w:tmpl w:val="93049CEA"/>
    <w:lvl w:ilvl="0" w:tplc="58A2AC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C2A20"/>
    <w:rsid w:val="000106A5"/>
    <w:rsid w:val="000162CE"/>
    <w:rsid w:val="00040AC5"/>
    <w:rsid w:val="00045423"/>
    <w:rsid w:val="001D4A6E"/>
    <w:rsid w:val="00247761"/>
    <w:rsid w:val="00276A9F"/>
    <w:rsid w:val="002E0395"/>
    <w:rsid w:val="0030749E"/>
    <w:rsid w:val="003C2A20"/>
    <w:rsid w:val="0047437A"/>
    <w:rsid w:val="0049359F"/>
    <w:rsid w:val="0050784D"/>
    <w:rsid w:val="00520E7D"/>
    <w:rsid w:val="00525779"/>
    <w:rsid w:val="005410E3"/>
    <w:rsid w:val="00552778"/>
    <w:rsid w:val="005556A2"/>
    <w:rsid w:val="00575AAA"/>
    <w:rsid w:val="00576DED"/>
    <w:rsid w:val="00600FFB"/>
    <w:rsid w:val="00633923"/>
    <w:rsid w:val="006826BE"/>
    <w:rsid w:val="006F31FD"/>
    <w:rsid w:val="0079594E"/>
    <w:rsid w:val="00796D58"/>
    <w:rsid w:val="007B36FF"/>
    <w:rsid w:val="00933147"/>
    <w:rsid w:val="009417E2"/>
    <w:rsid w:val="00960308"/>
    <w:rsid w:val="00962D01"/>
    <w:rsid w:val="00964C12"/>
    <w:rsid w:val="00966E31"/>
    <w:rsid w:val="00995521"/>
    <w:rsid w:val="009E160C"/>
    <w:rsid w:val="00A73DFF"/>
    <w:rsid w:val="00AB77FE"/>
    <w:rsid w:val="00AC66E0"/>
    <w:rsid w:val="00AF6D18"/>
    <w:rsid w:val="00B907F5"/>
    <w:rsid w:val="00B94C45"/>
    <w:rsid w:val="00BD61C7"/>
    <w:rsid w:val="00C14BEB"/>
    <w:rsid w:val="00C36B61"/>
    <w:rsid w:val="00D1292B"/>
    <w:rsid w:val="00D25A37"/>
    <w:rsid w:val="00D31AE9"/>
    <w:rsid w:val="00D54D53"/>
    <w:rsid w:val="00DC45A8"/>
    <w:rsid w:val="00E23E13"/>
    <w:rsid w:val="00E32BC8"/>
    <w:rsid w:val="00F63DB6"/>
    <w:rsid w:val="00FA1316"/>
    <w:rsid w:val="00FE5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2A2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C2A2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C2A2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C2A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A20"/>
    <w:rPr>
      <w:rFonts w:ascii="Tahoma" w:hAnsi="Tahoma" w:cs="Tahoma"/>
      <w:sz w:val="16"/>
      <w:szCs w:val="16"/>
    </w:rPr>
  </w:style>
  <w:style w:type="paragraph" w:styleId="a5">
    <w:name w:val="List Paragraph"/>
    <w:basedOn w:val="a"/>
    <w:uiPriority w:val="34"/>
    <w:qFormat/>
    <w:rsid w:val="00F63DB6"/>
    <w:pPr>
      <w:ind w:left="720"/>
      <w:contextualSpacing/>
    </w:pPr>
  </w:style>
  <w:style w:type="paragraph" w:styleId="a6">
    <w:name w:val="header"/>
    <w:basedOn w:val="a"/>
    <w:link w:val="a7"/>
    <w:uiPriority w:val="99"/>
    <w:unhideWhenUsed/>
    <w:rsid w:val="0052577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5779"/>
  </w:style>
  <w:style w:type="paragraph" w:styleId="a8">
    <w:name w:val="footer"/>
    <w:basedOn w:val="a"/>
    <w:link w:val="a9"/>
    <w:uiPriority w:val="99"/>
    <w:semiHidden/>
    <w:unhideWhenUsed/>
    <w:rsid w:val="0052577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5257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F823BE96CDD89CBC35DA797AD9D78D8FEB845C95A38CA4A6FA1449C66711F99B55A8F120F89636D60CC849668DF1DBBE962E03DCF11D86DDA110C2A1bCE" TargetMode="External"/><Relationship Id="rId18" Type="http://schemas.openxmlformats.org/officeDocument/2006/relationships/hyperlink" Target="consultantplus://offline/ref=46F823BE96CDD89CBC35C4746CB589828DE8DD549FF2D9F7A3F21C1B91674DBCCD5CA1A67DBC9A29D40CC8A4bEE" TargetMode="External"/><Relationship Id="rId26" Type="http://schemas.openxmlformats.org/officeDocument/2006/relationships/hyperlink" Target="consultantplus://offline/ref=46F823BE96CDD89CBC35DA797AD9D78D8FEB845C93A28CAAACF84943CE3E1DFB9C5AF7F427E99635D512CA4C7984A588AFb9E" TargetMode="External"/><Relationship Id="rId39" Type="http://schemas.openxmlformats.org/officeDocument/2006/relationships/hyperlink" Target="consultantplus://offline/ref=46F823BE96CDD89CBC35DA797AD9D78D8FEB845C93A28CAAACF84943CE3E1DFB9C5AF7F427E99635D512CA4C7984A588AFb9E" TargetMode="External"/><Relationship Id="rId21" Type="http://schemas.openxmlformats.org/officeDocument/2006/relationships/hyperlink" Target="consultantplus://offline/ref=46F823BE96CDD89CBC35C4746CB589828BE1DD5891AC8EF5F2A7121E993717ACC915F6A861BF8537D712C84D65A8b5E" TargetMode="External"/><Relationship Id="rId34" Type="http://schemas.openxmlformats.org/officeDocument/2006/relationships/hyperlink" Target="consultantplus://offline/ref=46F823BE96CDD89CBC35DA797AD9D78D8FEB845C95A38CA4A6FA1449C66711F99B55A8F120F89636D60CC84E608DF1DBBE962E03DCF11D86DDA110C2A1bCE" TargetMode="External"/><Relationship Id="rId42" Type="http://schemas.openxmlformats.org/officeDocument/2006/relationships/hyperlink" Target="consultantplus://offline/ref=AD7740E362AC4FD11F69E5D34CE2813ED516B8D5667CF9B26E2E8DA603BAB58597AC1F97DFAFEBFFD6EFFCFE962C0602E142C46DA4491E415AC85A69G8ZDB" TargetMode="External"/><Relationship Id="rId47" Type="http://schemas.openxmlformats.org/officeDocument/2006/relationships/hyperlink" Target="consultantplus://offline/ref=3BAE11CF93F06F6E9B9BA5C1C550CAF6BD52C5E7F45371A1422C98C478D2E2295767CB2A18FD3812080BB033E9A4B462F3B26BCF5744AEFD7189CC3Bw4o3C" TargetMode="External"/><Relationship Id="rId50" Type="http://schemas.openxmlformats.org/officeDocument/2006/relationships/hyperlink" Target="consultantplus://offline/ref=46F823BE96CDD89CBC35C4746CB589828BE2D85794AD8EF5F2A7121E993717ACDB15AEA660BE9C3C825D8E186A84A694FAC23D03DFEDA1bEE" TargetMode="External"/><Relationship Id="rId55" Type="http://schemas.openxmlformats.org/officeDocument/2006/relationships/theme" Target="theme/theme1.xml"/><Relationship Id="rId7" Type="http://schemas.openxmlformats.org/officeDocument/2006/relationships/hyperlink" Target="consultantplus://offline/ref=46F823BE96CDD89CBC35DA797AD9D78D8FEB845C95A38CA4A6FA1449C66711F99B55A8F132F8CE3AD40FD44D6698A78AF8ACb0E" TargetMode="External"/><Relationship Id="rId12" Type="http://schemas.openxmlformats.org/officeDocument/2006/relationships/hyperlink" Target="consultantplus://offline/ref=46F823BE96CDD89CBC35DA797AD9D78D8FEB845C95A38CA4A6FA1449C66711F99B55A8F120F89636D60CC84E608DF1DBBE962E03DCF11D86DDA110C2A1bCE" TargetMode="External"/><Relationship Id="rId17" Type="http://schemas.openxmlformats.org/officeDocument/2006/relationships/hyperlink" Target="consultantplus://offline/ref=EFA9AFFBBB68AD97A69F2930ECDF0BED516E889BBFABE558CD410B3A6780F38DF98007A17AA0D4FC4A8510660F6457EC5612F2E2B7807B8E1B20991742S4I" TargetMode="External"/><Relationship Id="rId25" Type="http://schemas.openxmlformats.org/officeDocument/2006/relationships/hyperlink" Target="consultantplus://offline/ref=46F823BE96CDD89CBC35DA797AD9D78D8FEB845C95AC85A3A7F71449C66711F99B55A8F132F8CE3AD40FD44D6698A78AF8ACb0E" TargetMode="External"/><Relationship Id="rId33" Type="http://schemas.openxmlformats.org/officeDocument/2006/relationships/hyperlink" Target="consultantplus://offline/ref=46F823BE96CDD89CBC35DA797AD9D78D8FEB845C95A38CA4A6FA1449C66711F99B55A8F120F89636D60CC945618DF1DBBE962E03DCF11D86DDA110C2A1bCE" TargetMode="External"/><Relationship Id="rId38" Type="http://schemas.openxmlformats.org/officeDocument/2006/relationships/hyperlink" Target="consultantplus://offline/ref=46F823BE96CDD89CBC35DA797AD9D78D8FEB845C95A38CA4A6FA1449C66711F99B55A8F120F89636D60CC849668DF1DBBE962E03DCF11D86DDA110C2A1bCE" TargetMode="External"/><Relationship Id="rId46" Type="http://schemas.openxmlformats.org/officeDocument/2006/relationships/hyperlink" Target="consultantplus://offline/ref=52FC6858857C45690852E40228D52682E6915171683D77973F450EB52420635B39D09C53019952852FCB880E5E5696EB91B8123D31E42AF9F1442E8FkEUEB" TargetMode="External"/><Relationship Id="rId2" Type="http://schemas.openxmlformats.org/officeDocument/2006/relationships/styles" Target="styles.xml"/><Relationship Id="rId16" Type="http://schemas.openxmlformats.org/officeDocument/2006/relationships/hyperlink" Target="consultantplus://offline/ref=6488908A2226CC38AF5E86E31E583BE22EF9C3571C36778ABFB709BAF977AAA0F7B4A9FD405C381C60F3A31D2C85A6EFC26422ECFC272438C3A11F6329QAI" TargetMode="External"/><Relationship Id="rId20" Type="http://schemas.openxmlformats.org/officeDocument/2006/relationships/hyperlink" Target="consultantplus://offline/ref=46F823BE96CDD89CBC35C4746CB589828BE2D85597A48EF5F2A7121E993717ACC915F6A861BF8537D712C84D65A8b5E" TargetMode="External"/><Relationship Id="rId29" Type="http://schemas.openxmlformats.org/officeDocument/2006/relationships/hyperlink" Target="consultantplus://offline/ref=5239575B764B18CC750CFBF1725970DFB4122E8E3374A158B27EF898B525C84B1BBF68D9E4C32299E3E55AD38DC89FAE948DD29E0C8EC2D185B100ABn7e1I" TargetMode="External"/><Relationship Id="rId41" Type="http://schemas.openxmlformats.org/officeDocument/2006/relationships/hyperlink" Target="consultantplus://offline/ref=52FC6858857C45690852E40228D52682E6915171683D77973F450EB52420635B39D09C53019952852FCB880E5E5696EB91B8123D31E42AF9F1442E8FkEUEB"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F823BE96CDD89CBC35DA797AD9D78D8FEB845C95A38CA4A6FA1449C66711F99B55A8F120F89636D60CC945618DF1DBBE962E03DCF11D86DDA110C2A1bCE" TargetMode="External"/><Relationship Id="rId24" Type="http://schemas.openxmlformats.org/officeDocument/2006/relationships/hyperlink" Target="consultantplus://offline/ref=46F823BE96CDD89CBC35DA797AD9D78D8FEB845C95A38CA4A6FA1449C66711F99B55A8F132F8CE3AD40FD44D6698A78AF8ACb0E" TargetMode="External"/><Relationship Id="rId32" Type="http://schemas.openxmlformats.org/officeDocument/2006/relationships/hyperlink" Target="consultantplus://offline/ref=46F823BE96CDD89CBC35C4746CB589828BE3DF599CA28EF5F2A7121E993717ACC915F6A861BF8537D712C84D65A8b5E" TargetMode="External"/><Relationship Id="rId37" Type="http://schemas.openxmlformats.org/officeDocument/2006/relationships/hyperlink" Target="consultantplus://offline/ref=46F823BE96CDD89CBC35DA797AD9D78D8FEB845C95A38CA4A6FA1449C66711F99B55A8F120F89636D60CC84E608DF1DBBE962E03DCF11D86DDA110C2A1bCE" TargetMode="External"/><Relationship Id="rId40" Type="http://schemas.openxmlformats.org/officeDocument/2006/relationships/hyperlink" Target="consultantplus://offline/ref=46F823BE96CDD89CBC35DA797AD9D78D8FEB845C93A28CAAACF84943CE3E1DFB9C5AF7E627B19A37D60CCA446CD2F4CEAFCE2102C1EF1C99C1A312ACb3E" TargetMode="External"/><Relationship Id="rId45" Type="http://schemas.openxmlformats.org/officeDocument/2006/relationships/hyperlink" Target="consultantplus://offline/ref=46F823BE96CDD89CBC35C4746CB589828BE2DA5995A58EF5F2A7121E993717ACC915F6A861BF8537D712C84D65A8b5E"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6F823BE96CDD89CBC35DA797AD9D78D8FEB845C95A38CA4A6FA1449C66711F99B55A8F120F89636D60CC849668DF1DBBE962E03DCF11D86DDA110C2A1bCE" TargetMode="External"/><Relationship Id="rId23" Type="http://schemas.openxmlformats.org/officeDocument/2006/relationships/hyperlink" Target="consultantplus://offline/ref=46F823BE96CDD89CBC35C4746CB589828BE3DF599CA28EF5F2A7121E993717ACC915F6A861BF8537D712C84D65A8b5E" TargetMode="External"/><Relationship Id="rId28" Type="http://schemas.openxmlformats.org/officeDocument/2006/relationships/hyperlink" Target="consultantplus://offline/ref=5239575B764B18CC750CFBF1725970DFB4122E8E3374A158B27EF898B525C84B1BBF68D9E4C32299E3E55AD38DC89FAE948DD29E0C8EC2D185B100ABn7e1I" TargetMode="External"/><Relationship Id="rId36" Type="http://schemas.openxmlformats.org/officeDocument/2006/relationships/hyperlink" Target="consultantplus://offline/ref=46F823BE96CDD89CBC35DA797AD9D78D8FEB845C95A38CA4A6FA1449C66711F99B55A8F120F89636D60CC945618DF1DBBE962E03DCF11D86DDA110C2A1bCE" TargetMode="External"/><Relationship Id="rId49" Type="http://schemas.openxmlformats.org/officeDocument/2006/relationships/hyperlink" Target="consultantplus://offline/ref=46F823BE96CDD89CBC35C4746CB589828BE1DD5891AC8EF5F2A7121E993717ACDB15AEA463BC9832D4079E1C23D3A888F9DD2300C1ED1D85ACb0E" TargetMode="External"/><Relationship Id="rId10" Type="http://schemas.openxmlformats.org/officeDocument/2006/relationships/hyperlink" Target="consultantplus://offline/ref=46F823BE96CDD89CBC35DA797AD9D78D8FEB845C95A38CA4A6FA1449C66711F99B55A8F120F89636D60CC849668DF1DBBE962E03DCF11D86DDA110C2A1bCE" TargetMode="External"/><Relationship Id="rId19" Type="http://schemas.openxmlformats.org/officeDocument/2006/relationships/hyperlink" Target="consultantplus://offline/ref=46F823BE96CDD89CBC35C4746CB589828BE2D85391A48EF5F2A7121E993717ACC915F6A861BF8537D712C84D65A8b5E" TargetMode="External"/><Relationship Id="rId31" Type="http://schemas.openxmlformats.org/officeDocument/2006/relationships/hyperlink" Target="consultantplus://offline/ref=C5F4E2340F6AC38E553D4EB0CDD213A5089C6A796F2734CFA296E81CDF9E7C5711D38B5DDC6439E5F739036CD3B981A35323BF6263F3E30CEC2ACA14d7p5I" TargetMode="External"/><Relationship Id="rId44" Type="http://schemas.openxmlformats.org/officeDocument/2006/relationships/hyperlink" Target="consultantplus://offline/ref=BB53300C8217E38981A5CE2B0448B45F4B324E4308C1DF0148C6115F054C6BED2922BD48B2D7DC0ED4FD6484F9C20E7477F95C15482AB40407B55ADFX5s0B" TargetMode="External"/><Relationship Id="rId52"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46F823BE96CDD89CBC35DA797AD9D78D8FEB845C95A38CA4A6FA1449C66711F99B55A8F120F89636D60CC84E608DF1DBBE962E03DCF11D86DDA110C2A1bCE" TargetMode="External"/><Relationship Id="rId14" Type="http://schemas.openxmlformats.org/officeDocument/2006/relationships/hyperlink" Target="consultantplus://offline/ref=46F823BE96CDD89CBC35DA797AD9D78D8FEB845C95A38CA4A6FA1449C66711F99B55A8F120F89636D60CCB44628DF1DBBE962E03DCF11D86DDA110C2A1bCE" TargetMode="External"/><Relationship Id="rId22" Type="http://schemas.openxmlformats.org/officeDocument/2006/relationships/hyperlink" Target="consultantplus://offline/ref=46F823BE96CDD89CBC35C4746CB589828BE2D85390A58EF5F2A7121E993717ACC915F6A861BF8537D712C84D65A8b5E" TargetMode="External"/><Relationship Id="rId27" Type="http://schemas.openxmlformats.org/officeDocument/2006/relationships/hyperlink" Target="consultantplus://offline/ref=5239575B764B18CC750CFBF1725970DFB4122E8E3374A158B27EF898B525C84B1BBF68D9E4C32299E3E55AD386C89FAE948DD29E0C8EC2D185B100ABn7e1I" TargetMode="External"/><Relationship Id="rId30" Type="http://schemas.openxmlformats.org/officeDocument/2006/relationships/hyperlink" Target="consultantplus://offline/ref=5239575B764B18CC750CFBF1725970DFB4122E8E3374A158B27EF898B525C84B1BBF68D9E4C32299E3E55AD38DC89FAE948DD29E0C8EC2D185B100ABn7e1I" TargetMode="External"/><Relationship Id="rId35" Type="http://schemas.openxmlformats.org/officeDocument/2006/relationships/hyperlink" Target="consultantplus://offline/ref=46F823BE96CDD89CBC35DA797AD9D78D8FEB845C95A38CA4A6FA1449C66711F99B55A8F120F89636D60CC849668DF1DBBE962E03DCF11D86DDA110C2A1bCE" TargetMode="External"/><Relationship Id="rId43" Type="http://schemas.openxmlformats.org/officeDocument/2006/relationships/hyperlink" Target="consultantplus://offline/ref=BB53300C8217E38981A5CE2B0448B45F4B324E4308C1DF0148C6115F054C6BED2922BD48B2D7DC0ED4FD6484FEC20E7477F95C15482AB40407B55ADFX5s0B" TargetMode="External"/><Relationship Id="rId48" Type="http://schemas.openxmlformats.org/officeDocument/2006/relationships/hyperlink" Target="consultantplus://offline/ref=46F823BE96CDD89CBC35C4746CB589828BE1DD5891AC8EF5F2A7121E993717ACDB15AEA76ABC906387489F406585BB8AFBDD2101DDAEbCE" TargetMode="External"/><Relationship Id="rId8" Type="http://schemas.openxmlformats.org/officeDocument/2006/relationships/hyperlink" Target="consultantplus://offline/ref=46F823BE96CDD89CBC35DA797AD9D78D8FEB845C95A38CA4A6FA1449C66711F99B55A8F120F89636D60CC945618DF1DBBE962E03DCF11D86DDA110C2A1bCE" TargetMode="External"/><Relationship Id="rId51" Type="http://schemas.openxmlformats.org/officeDocument/2006/relationships/hyperlink" Target="consultantplus://offline/ref=46F823BE96CDD89CBC35DA797AD9D78D8FEB845C95A38CA4A6FA1449C66711F99B55A8F132F8CE3AD40FD44D6698A78AF8ACb0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710</TotalTime>
  <Pages>30</Pages>
  <Words>9888</Words>
  <Characters>56365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Eliseikina</dc:creator>
  <cp:lastModifiedBy>Елисейкина</cp:lastModifiedBy>
  <cp:revision>8</cp:revision>
  <cp:lastPrinted>2023-05-26T06:19:00Z</cp:lastPrinted>
  <dcterms:created xsi:type="dcterms:W3CDTF">2023-01-23T04:26:00Z</dcterms:created>
  <dcterms:modified xsi:type="dcterms:W3CDTF">2023-06-16T04:27:00Z</dcterms:modified>
</cp:coreProperties>
</file>